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6E096" w14:textId="77777777" w:rsidR="006E0CD1" w:rsidRDefault="008F1A67">
      <w:pPr>
        <w:rPr>
          <w:rFonts w:ascii="Tahoma" w:eastAsia="Tahoma" w:hAnsi="Tahoma" w:cs="Tahoma"/>
        </w:rPr>
      </w:pPr>
      <w:r>
        <w:rPr>
          <w:rFonts w:ascii="Tahoma" w:eastAsia="Tahoma" w:hAnsi="Tahoma" w:cs="Tahoma"/>
          <w:noProof/>
        </w:rPr>
        <w:drawing>
          <wp:inline distT="0" distB="0" distL="0" distR="0" wp14:anchorId="2A1BE9C9" wp14:editId="0BE484E9">
            <wp:extent cx="1453921" cy="823207"/>
            <wp:effectExtent l="0" t="0" r="0" b="0"/>
            <wp:docPr id="18171092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453921" cy="823207"/>
                    </a:xfrm>
                    <a:prstGeom prst="rect">
                      <a:avLst/>
                    </a:prstGeom>
                    <a:ln/>
                  </pic:spPr>
                </pic:pic>
              </a:graphicData>
            </a:graphic>
          </wp:inline>
        </w:drawing>
      </w:r>
      <w:r>
        <w:rPr>
          <w:rFonts w:ascii="Tahoma" w:eastAsia="Tahoma" w:hAnsi="Tahoma" w:cs="Tahoma"/>
        </w:rPr>
        <w:t xml:space="preserve">         </w:t>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b/>
          <w:sz w:val="28"/>
          <w:szCs w:val="28"/>
          <w:u w:val="single"/>
        </w:rPr>
        <w:t>Home Learning Grid</w:t>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noProof/>
        </w:rPr>
        <w:drawing>
          <wp:inline distT="0" distB="0" distL="0" distR="0" wp14:anchorId="58CB9DA8" wp14:editId="166C2D05">
            <wp:extent cx="587087" cy="853496"/>
            <wp:effectExtent l="0" t="0" r="0" b="0"/>
            <wp:docPr id="18171092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587087" cy="853496"/>
                    </a:xfrm>
                    <a:prstGeom prst="rect">
                      <a:avLst/>
                    </a:prstGeom>
                    <a:ln/>
                  </pic:spPr>
                </pic:pic>
              </a:graphicData>
            </a:graphic>
          </wp:inline>
        </w:drawing>
      </w:r>
    </w:p>
    <w:p w14:paraId="4D328EB7" w14:textId="77777777" w:rsidR="006E0CD1" w:rsidRDefault="008F1A67">
      <w:pPr>
        <w:rPr>
          <w:rFonts w:ascii="Tahoma" w:eastAsia="Tahoma" w:hAnsi="Tahoma" w:cs="Tahoma"/>
          <w:i/>
          <w:sz w:val="24"/>
          <w:szCs w:val="24"/>
        </w:rPr>
      </w:pPr>
      <w:r>
        <w:rPr>
          <w:rFonts w:ascii="Tahoma" w:eastAsia="Tahoma" w:hAnsi="Tahoma" w:cs="Tahoma"/>
        </w:rPr>
        <w:t xml:space="preserve"> </w:t>
      </w:r>
      <w:r>
        <w:rPr>
          <w:rFonts w:ascii="Tahoma" w:eastAsia="Tahoma" w:hAnsi="Tahoma" w:cs="Tahoma"/>
          <w:sz w:val="24"/>
          <w:szCs w:val="24"/>
        </w:rPr>
        <w:t>This is the home learning grid for the last three days of the week beginning 19</w:t>
      </w:r>
      <w:r>
        <w:rPr>
          <w:rFonts w:ascii="Tahoma" w:eastAsia="Tahoma" w:hAnsi="Tahoma" w:cs="Tahoma"/>
          <w:sz w:val="24"/>
          <w:szCs w:val="24"/>
          <w:vertAlign w:val="superscript"/>
        </w:rPr>
        <w:t>th</w:t>
      </w:r>
      <w:r>
        <w:rPr>
          <w:rFonts w:ascii="Tahoma" w:eastAsia="Tahoma" w:hAnsi="Tahoma" w:cs="Tahoma"/>
          <w:sz w:val="24"/>
          <w:szCs w:val="24"/>
        </w:rPr>
        <w:t xml:space="preserve"> July 2021.</w:t>
      </w:r>
      <w:r>
        <w:rPr>
          <w:rFonts w:ascii="Tahoma" w:eastAsia="Tahoma" w:hAnsi="Tahoma" w:cs="Tahoma"/>
          <w:i/>
          <w:sz w:val="24"/>
          <w:szCs w:val="24"/>
        </w:rPr>
        <w:t xml:space="preserve"> Please use this as a grid to support planning your child’s home learning. Additional resources will be made available on ‘google classrooms’, to support your child to access these activities. A daily reading and counting task are important to support your</w:t>
      </w:r>
      <w:r>
        <w:rPr>
          <w:rFonts w:ascii="Tahoma" w:eastAsia="Tahoma" w:hAnsi="Tahoma" w:cs="Tahoma"/>
          <w:i/>
          <w:sz w:val="24"/>
          <w:szCs w:val="24"/>
        </w:rPr>
        <w:t xml:space="preserve"> child to access their education but remember to have fun! </w:t>
      </w:r>
    </w:p>
    <w:p w14:paraId="2799F379" w14:textId="77777777" w:rsidR="006E0CD1" w:rsidRDefault="008F1A67">
      <w:pPr>
        <w:rPr>
          <w:rFonts w:ascii="Tahoma" w:eastAsia="Tahoma" w:hAnsi="Tahoma" w:cs="Tahoma"/>
        </w:rPr>
      </w:pPr>
      <w:r>
        <w:t xml:space="preserve">                                     </w:t>
      </w:r>
      <w:r>
        <w:rPr>
          <w:noProof/>
        </w:rPr>
        <w:drawing>
          <wp:inline distT="0" distB="0" distL="0" distR="0" wp14:anchorId="4F07DD60" wp14:editId="7BC48D6E">
            <wp:extent cx="2962275" cy="2505075"/>
            <wp:effectExtent l="0" t="0" r="0" b="0"/>
            <wp:docPr id="18171092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962275" cy="2505075"/>
                    </a:xfrm>
                    <a:prstGeom prst="rect">
                      <a:avLst/>
                    </a:prstGeom>
                    <a:ln/>
                  </pic:spPr>
                </pic:pic>
              </a:graphicData>
            </a:graphic>
          </wp:inline>
        </w:drawing>
      </w:r>
      <w:r>
        <w:rPr>
          <w:rFonts w:ascii="Tahoma" w:eastAsia="Tahoma" w:hAnsi="Tahoma" w:cs="Tahoma"/>
        </w:rPr>
        <w:t xml:space="preserve">  </w:t>
      </w:r>
      <w:r>
        <w:rPr>
          <w:noProof/>
        </w:rPr>
        <w:drawing>
          <wp:inline distT="0" distB="0" distL="0" distR="0" wp14:anchorId="3E72A1D5" wp14:editId="4EB73F5F">
            <wp:extent cx="2887896" cy="2508860"/>
            <wp:effectExtent l="0" t="0" r="0" b="0"/>
            <wp:docPr id="1817109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87896" cy="2508860"/>
                    </a:xfrm>
                    <a:prstGeom prst="rect">
                      <a:avLst/>
                    </a:prstGeom>
                    <a:ln/>
                  </pic:spPr>
                </pic:pic>
              </a:graphicData>
            </a:graphic>
          </wp:inline>
        </w:drawing>
      </w:r>
    </w:p>
    <w:p w14:paraId="581E3F80" w14:textId="77777777" w:rsidR="006E0CD1" w:rsidRDefault="008F1A67">
      <w:pPr>
        <w:rPr>
          <w:rFonts w:ascii="Tahoma" w:eastAsia="Tahoma" w:hAnsi="Tahoma" w:cs="Tahoma"/>
          <w:b/>
        </w:rPr>
      </w:pPr>
      <w:r>
        <w:rPr>
          <w:rFonts w:ascii="Tahoma" w:eastAsia="Tahoma" w:hAnsi="Tahoma" w:cs="Tahoma"/>
        </w:rPr>
        <w:t>You are so nearly their guys! Keep persevering with your learning for three more days and managing those distractions. You are all amazing! Three days unt</w:t>
      </w:r>
      <w:r>
        <w:rPr>
          <w:rFonts w:ascii="Tahoma" w:eastAsia="Tahoma" w:hAnsi="Tahoma" w:cs="Tahoma"/>
        </w:rPr>
        <w:t xml:space="preserve">il you can enjoy your fabulous summer holiday and well-earned rest! This week, we will be focusing on being that tortoise and never giving up, alongside managing those summer distractions. The Learning Behaviours, for Class 1, will be: </w:t>
      </w:r>
      <w:r>
        <w:rPr>
          <w:rFonts w:ascii="Tahoma" w:eastAsia="Tahoma" w:hAnsi="Tahoma" w:cs="Tahoma"/>
          <w:b/>
        </w:rPr>
        <w:t xml:space="preserve">Perseverance </w:t>
      </w:r>
      <w:r>
        <w:rPr>
          <w:rFonts w:ascii="Tahoma" w:eastAsia="Tahoma" w:hAnsi="Tahoma" w:cs="Tahoma"/>
        </w:rPr>
        <w:t xml:space="preserve">and </w:t>
      </w:r>
      <w:r>
        <w:rPr>
          <w:rFonts w:ascii="Tahoma" w:eastAsia="Tahoma" w:hAnsi="Tahoma" w:cs="Tahoma"/>
          <w:b/>
        </w:rPr>
        <w:t>Man</w:t>
      </w:r>
      <w:r>
        <w:rPr>
          <w:rFonts w:ascii="Tahoma" w:eastAsia="Tahoma" w:hAnsi="Tahoma" w:cs="Tahoma"/>
          <w:b/>
        </w:rPr>
        <w:t xml:space="preserve">aging Distractions. </w:t>
      </w:r>
    </w:p>
    <w:p w14:paraId="1B76E379" w14:textId="77777777" w:rsidR="006E0CD1" w:rsidRDefault="008F1A67">
      <w:pPr>
        <w:rPr>
          <w:rFonts w:ascii="Tahoma" w:eastAsia="Tahoma" w:hAnsi="Tahoma" w:cs="Tahoma"/>
          <w:sz w:val="18"/>
          <w:szCs w:val="18"/>
        </w:rPr>
      </w:pPr>
      <w:r>
        <w:rPr>
          <w:rFonts w:ascii="Tahoma" w:eastAsia="Tahoma" w:hAnsi="Tahoma" w:cs="Tahoma"/>
          <w:sz w:val="18"/>
          <w:szCs w:val="18"/>
        </w:rPr>
        <w:t xml:space="preserve">If you have internet issues during a self-isolation period, you can still access Google Classrooms using your phones. You can also contact the school and we can try and support you with appropriate, alternative learning options. </w:t>
      </w:r>
    </w:p>
    <w:p w14:paraId="3B0167DB" w14:textId="77777777" w:rsidR="006E0CD1" w:rsidRDefault="006E0CD1"/>
    <w:tbl>
      <w:tblPr>
        <w:tblStyle w:val="a"/>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827"/>
        <w:gridCol w:w="709"/>
        <w:gridCol w:w="3685"/>
        <w:gridCol w:w="425"/>
        <w:gridCol w:w="3747"/>
      </w:tblGrid>
      <w:tr w:rsidR="006E0CD1" w14:paraId="79C3E701" w14:textId="77777777">
        <w:tc>
          <w:tcPr>
            <w:tcW w:w="13948" w:type="dxa"/>
            <w:gridSpan w:val="6"/>
          </w:tcPr>
          <w:p w14:paraId="3FFA20AA" w14:textId="77777777" w:rsidR="006E0CD1" w:rsidRDefault="008F1A67">
            <w:pPr>
              <w:jc w:val="center"/>
              <w:rPr>
                <w:rFonts w:ascii="Tahoma" w:eastAsia="Tahoma" w:hAnsi="Tahoma" w:cs="Tahoma"/>
                <w:b/>
                <w:sz w:val="24"/>
                <w:szCs w:val="24"/>
              </w:rPr>
            </w:pPr>
            <w:r>
              <w:rPr>
                <w:rFonts w:ascii="Tahoma" w:eastAsia="Tahoma" w:hAnsi="Tahoma" w:cs="Tahoma"/>
                <w:b/>
                <w:sz w:val="24"/>
                <w:szCs w:val="24"/>
              </w:rPr>
              <w:t>Home Learning – week beginning 19</w:t>
            </w:r>
            <w:r>
              <w:rPr>
                <w:rFonts w:ascii="Tahoma" w:eastAsia="Tahoma" w:hAnsi="Tahoma" w:cs="Tahoma"/>
                <w:b/>
                <w:sz w:val="24"/>
                <w:szCs w:val="24"/>
                <w:vertAlign w:val="superscript"/>
              </w:rPr>
              <w:t>th</w:t>
            </w:r>
            <w:r>
              <w:rPr>
                <w:rFonts w:ascii="Tahoma" w:eastAsia="Tahoma" w:hAnsi="Tahoma" w:cs="Tahoma"/>
                <w:b/>
                <w:sz w:val="24"/>
                <w:szCs w:val="24"/>
              </w:rPr>
              <w:t xml:space="preserve"> July 2021</w:t>
            </w:r>
          </w:p>
        </w:tc>
      </w:tr>
      <w:tr w:rsidR="006E0CD1" w14:paraId="33C7B021" w14:textId="77777777">
        <w:tc>
          <w:tcPr>
            <w:tcW w:w="1555" w:type="dxa"/>
          </w:tcPr>
          <w:p w14:paraId="6B821BFA" w14:textId="77777777" w:rsidR="006E0CD1" w:rsidRDefault="008F1A67">
            <w:pPr>
              <w:rPr>
                <w:rFonts w:ascii="Tahoma" w:eastAsia="Tahoma" w:hAnsi="Tahoma" w:cs="Tahoma"/>
                <w:b/>
              </w:rPr>
            </w:pPr>
            <w:r>
              <w:rPr>
                <w:rFonts w:ascii="Tahoma" w:eastAsia="Tahoma" w:hAnsi="Tahoma" w:cs="Tahoma"/>
                <w:b/>
              </w:rPr>
              <w:t>Monday</w:t>
            </w:r>
          </w:p>
          <w:p w14:paraId="79784785" w14:textId="77777777" w:rsidR="006E0CD1" w:rsidRDefault="006E0CD1">
            <w:pPr>
              <w:rPr>
                <w:rFonts w:ascii="Tahoma" w:eastAsia="Tahoma" w:hAnsi="Tahoma" w:cs="Tahoma"/>
                <w:b/>
              </w:rPr>
            </w:pPr>
          </w:p>
        </w:tc>
        <w:tc>
          <w:tcPr>
            <w:tcW w:w="3827" w:type="dxa"/>
          </w:tcPr>
          <w:p w14:paraId="165CA358" w14:textId="77777777" w:rsidR="006E0CD1" w:rsidRDefault="008F1A67">
            <w:pPr>
              <w:rPr>
                <w:rFonts w:ascii="Tahoma" w:eastAsia="Tahoma" w:hAnsi="Tahoma" w:cs="Tahoma"/>
                <w:b/>
              </w:rPr>
            </w:pPr>
            <w:r>
              <w:rPr>
                <w:rFonts w:ascii="Tahoma" w:eastAsia="Tahoma" w:hAnsi="Tahoma" w:cs="Tahoma"/>
                <w:b/>
              </w:rPr>
              <w:t xml:space="preserve">Literacy </w:t>
            </w:r>
          </w:p>
        </w:tc>
        <w:tc>
          <w:tcPr>
            <w:tcW w:w="709" w:type="dxa"/>
          </w:tcPr>
          <w:p w14:paraId="7AF31B57" w14:textId="77777777" w:rsidR="006E0CD1" w:rsidRDefault="008F1A67">
            <w:pPr>
              <w:rPr>
                <w:rFonts w:ascii="Tahoma" w:eastAsia="Tahoma" w:hAnsi="Tahoma" w:cs="Tahoma"/>
                <w:sz w:val="18"/>
                <w:szCs w:val="18"/>
              </w:rPr>
            </w:pPr>
            <w:r>
              <w:rPr>
                <w:rFonts w:ascii="Tahoma" w:eastAsia="Tahoma" w:hAnsi="Tahoma" w:cs="Tahoma"/>
                <w:sz w:val="18"/>
                <w:szCs w:val="18"/>
              </w:rPr>
              <w:t>Mind break</w:t>
            </w:r>
          </w:p>
        </w:tc>
        <w:tc>
          <w:tcPr>
            <w:tcW w:w="3685" w:type="dxa"/>
          </w:tcPr>
          <w:p w14:paraId="5B6CD788" w14:textId="77777777" w:rsidR="006E0CD1" w:rsidRDefault="008F1A67">
            <w:pPr>
              <w:rPr>
                <w:rFonts w:ascii="Tahoma" w:eastAsia="Tahoma" w:hAnsi="Tahoma" w:cs="Tahoma"/>
                <w:b/>
              </w:rPr>
            </w:pPr>
            <w:r>
              <w:rPr>
                <w:rFonts w:ascii="Tahoma" w:eastAsia="Tahoma" w:hAnsi="Tahoma" w:cs="Tahoma"/>
                <w:b/>
              </w:rPr>
              <w:t>Maths</w:t>
            </w:r>
          </w:p>
        </w:tc>
        <w:tc>
          <w:tcPr>
            <w:tcW w:w="425" w:type="dxa"/>
          </w:tcPr>
          <w:p w14:paraId="79957137" w14:textId="77777777" w:rsidR="006E0CD1" w:rsidRDefault="006E0CD1">
            <w:pPr>
              <w:rPr>
                <w:rFonts w:ascii="Tahoma" w:eastAsia="Tahoma" w:hAnsi="Tahoma" w:cs="Tahoma"/>
                <w:sz w:val="18"/>
                <w:szCs w:val="18"/>
              </w:rPr>
            </w:pPr>
          </w:p>
        </w:tc>
        <w:tc>
          <w:tcPr>
            <w:tcW w:w="3747" w:type="dxa"/>
          </w:tcPr>
          <w:p w14:paraId="75255200" w14:textId="77777777" w:rsidR="006E0CD1" w:rsidRDefault="008F1A67">
            <w:pPr>
              <w:rPr>
                <w:rFonts w:ascii="Tahoma" w:eastAsia="Tahoma" w:hAnsi="Tahoma" w:cs="Tahoma"/>
                <w:b/>
              </w:rPr>
            </w:pPr>
            <w:r>
              <w:rPr>
                <w:rFonts w:ascii="Tahoma" w:eastAsia="Tahoma" w:hAnsi="Tahoma" w:cs="Tahoma"/>
                <w:b/>
              </w:rPr>
              <w:t>Sports day</w:t>
            </w:r>
          </w:p>
        </w:tc>
      </w:tr>
      <w:tr w:rsidR="006E0CD1" w14:paraId="121238AF" w14:textId="77777777">
        <w:tc>
          <w:tcPr>
            <w:tcW w:w="1555" w:type="dxa"/>
            <w:shd w:val="clear" w:color="auto" w:fill="538135"/>
          </w:tcPr>
          <w:p w14:paraId="0EBCABA5" w14:textId="77777777" w:rsidR="006E0CD1" w:rsidRDefault="006E0CD1">
            <w:pPr>
              <w:rPr>
                <w:rFonts w:ascii="Comic Sans MS" w:eastAsia="Comic Sans MS" w:hAnsi="Comic Sans MS" w:cs="Comic Sans MS"/>
                <w:b/>
              </w:rPr>
            </w:pPr>
          </w:p>
        </w:tc>
        <w:tc>
          <w:tcPr>
            <w:tcW w:w="3827" w:type="dxa"/>
            <w:shd w:val="clear" w:color="auto" w:fill="538135"/>
          </w:tcPr>
          <w:p w14:paraId="7711A19E" w14:textId="77777777" w:rsidR="006E0CD1" w:rsidRDefault="006E0CD1">
            <w:pPr>
              <w:rPr>
                <w:rFonts w:ascii="Tahoma" w:eastAsia="Tahoma" w:hAnsi="Tahoma" w:cs="Tahoma"/>
                <w:sz w:val="20"/>
                <w:szCs w:val="20"/>
              </w:rPr>
            </w:pPr>
          </w:p>
        </w:tc>
        <w:tc>
          <w:tcPr>
            <w:tcW w:w="709" w:type="dxa"/>
            <w:shd w:val="clear" w:color="auto" w:fill="538135"/>
          </w:tcPr>
          <w:p w14:paraId="7A7231F1" w14:textId="77777777" w:rsidR="006E0CD1" w:rsidRDefault="006E0CD1">
            <w:pPr>
              <w:rPr>
                <w:rFonts w:ascii="Comic Sans MS" w:eastAsia="Comic Sans MS" w:hAnsi="Comic Sans MS" w:cs="Comic Sans MS"/>
              </w:rPr>
            </w:pPr>
          </w:p>
        </w:tc>
        <w:tc>
          <w:tcPr>
            <w:tcW w:w="3685" w:type="dxa"/>
            <w:shd w:val="clear" w:color="auto" w:fill="538135"/>
          </w:tcPr>
          <w:p w14:paraId="09F2DB06" w14:textId="77777777" w:rsidR="006E0CD1" w:rsidRDefault="006E0CD1">
            <w:pPr>
              <w:rPr>
                <w:rFonts w:ascii="Tahoma" w:eastAsia="Tahoma" w:hAnsi="Tahoma" w:cs="Tahoma"/>
                <w:b/>
                <w:sz w:val="20"/>
                <w:szCs w:val="20"/>
              </w:rPr>
            </w:pPr>
          </w:p>
        </w:tc>
        <w:tc>
          <w:tcPr>
            <w:tcW w:w="425" w:type="dxa"/>
            <w:shd w:val="clear" w:color="auto" w:fill="538135"/>
          </w:tcPr>
          <w:p w14:paraId="44C91B05" w14:textId="77777777" w:rsidR="006E0CD1" w:rsidRDefault="006E0CD1">
            <w:pPr>
              <w:rPr>
                <w:rFonts w:ascii="Comic Sans MS" w:eastAsia="Comic Sans MS" w:hAnsi="Comic Sans MS" w:cs="Comic Sans MS"/>
              </w:rPr>
            </w:pPr>
          </w:p>
        </w:tc>
        <w:tc>
          <w:tcPr>
            <w:tcW w:w="3747" w:type="dxa"/>
            <w:shd w:val="clear" w:color="auto" w:fill="538135"/>
          </w:tcPr>
          <w:p w14:paraId="721E5E3D" w14:textId="77777777" w:rsidR="006E0CD1" w:rsidRDefault="006E0CD1">
            <w:pPr>
              <w:rPr>
                <w:rFonts w:ascii="Tahoma" w:eastAsia="Tahoma" w:hAnsi="Tahoma" w:cs="Tahoma"/>
                <w:b/>
                <w:sz w:val="20"/>
                <w:szCs w:val="20"/>
              </w:rPr>
            </w:pPr>
          </w:p>
        </w:tc>
      </w:tr>
      <w:tr w:rsidR="006E0CD1" w14:paraId="2D10954A" w14:textId="77777777">
        <w:trPr>
          <w:trHeight w:val="401"/>
        </w:trPr>
        <w:tc>
          <w:tcPr>
            <w:tcW w:w="1555" w:type="dxa"/>
          </w:tcPr>
          <w:p w14:paraId="6015420D" w14:textId="77777777" w:rsidR="006E0CD1" w:rsidRDefault="008F1A67">
            <w:pPr>
              <w:rPr>
                <w:rFonts w:ascii="Tahoma" w:eastAsia="Tahoma" w:hAnsi="Tahoma" w:cs="Tahoma"/>
                <w:b/>
              </w:rPr>
            </w:pPr>
            <w:r>
              <w:rPr>
                <w:rFonts w:ascii="Tahoma" w:eastAsia="Tahoma" w:hAnsi="Tahoma" w:cs="Tahoma"/>
                <w:b/>
              </w:rPr>
              <w:t>Tuesday</w:t>
            </w:r>
          </w:p>
        </w:tc>
        <w:tc>
          <w:tcPr>
            <w:tcW w:w="3827" w:type="dxa"/>
          </w:tcPr>
          <w:p w14:paraId="2A93DA92" w14:textId="77777777" w:rsidR="006E0CD1" w:rsidRDefault="008F1A67">
            <w:pPr>
              <w:rPr>
                <w:rFonts w:ascii="Tahoma" w:eastAsia="Tahoma" w:hAnsi="Tahoma" w:cs="Tahoma"/>
                <w:b/>
                <w:sz w:val="24"/>
                <w:szCs w:val="24"/>
              </w:rPr>
            </w:pPr>
            <w:r>
              <w:rPr>
                <w:rFonts w:ascii="Tahoma" w:eastAsia="Tahoma" w:hAnsi="Tahoma" w:cs="Tahoma"/>
                <w:b/>
                <w:sz w:val="24"/>
                <w:szCs w:val="24"/>
              </w:rPr>
              <w:t xml:space="preserve">Literacy </w:t>
            </w:r>
          </w:p>
          <w:p w14:paraId="0534D175" w14:textId="77777777" w:rsidR="006E0CD1" w:rsidRDefault="006E0CD1">
            <w:pPr>
              <w:rPr>
                <w:rFonts w:ascii="Tahoma" w:eastAsia="Tahoma" w:hAnsi="Tahoma" w:cs="Tahoma"/>
                <w:b/>
              </w:rPr>
            </w:pPr>
          </w:p>
        </w:tc>
        <w:tc>
          <w:tcPr>
            <w:tcW w:w="709" w:type="dxa"/>
            <w:shd w:val="clear" w:color="auto" w:fill="FFD965"/>
          </w:tcPr>
          <w:p w14:paraId="565434BE" w14:textId="77777777" w:rsidR="006E0CD1" w:rsidRDefault="006E0CD1">
            <w:pPr>
              <w:rPr>
                <w:rFonts w:ascii="Tahoma" w:eastAsia="Tahoma" w:hAnsi="Tahoma" w:cs="Tahoma"/>
              </w:rPr>
            </w:pPr>
          </w:p>
        </w:tc>
        <w:tc>
          <w:tcPr>
            <w:tcW w:w="3685" w:type="dxa"/>
          </w:tcPr>
          <w:p w14:paraId="7778428C" w14:textId="77777777" w:rsidR="006E0CD1" w:rsidRDefault="008F1A67">
            <w:pPr>
              <w:rPr>
                <w:rFonts w:ascii="Tahoma" w:eastAsia="Tahoma" w:hAnsi="Tahoma" w:cs="Tahoma"/>
                <w:b/>
              </w:rPr>
            </w:pPr>
            <w:r>
              <w:rPr>
                <w:rFonts w:ascii="Tahoma" w:eastAsia="Tahoma" w:hAnsi="Tahoma" w:cs="Tahoma"/>
                <w:b/>
                <w:sz w:val="24"/>
                <w:szCs w:val="24"/>
              </w:rPr>
              <w:t>Maths</w:t>
            </w:r>
          </w:p>
        </w:tc>
        <w:tc>
          <w:tcPr>
            <w:tcW w:w="425" w:type="dxa"/>
            <w:shd w:val="clear" w:color="auto" w:fill="FFD965"/>
          </w:tcPr>
          <w:p w14:paraId="5B9DF9C8" w14:textId="77777777" w:rsidR="006E0CD1" w:rsidRDefault="006E0CD1">
            <w:pPr>
              <w:rPr>
                <w:rFonts w:ascii="Tahoma" w:eastAsia="Tahoma" w:hAnsi="Tahoma" w:cs="Tahoma"/>
                <w:b/>
                <w:sz w:val="18"/>
                <w:szCs w:val="18"/>
              </w:rPr>
            </w:pPr>
          </w:p>
        </w:tc>
        <w:tc>
          <w:tcPr>
            <w:tcW w:w="3747" w:type="dxa"/>
          </w:tcPr>
          <w:p w14:paraId="5684507C" w14:textId="77777777" w:rsidR="006E0CD1" w:rsidRDefault="008F1A67">
            <w:pPr>
              <w:rPr>
                <w:rFonts w:ascii="Tahoma" w:eastAsia="Tahoma" w:hAnsi="Tahoma" w:cs="Tahoma"/>
                <w:b/>
                <w:sz w:val="24"/>
                <w:szCs w:val="24"/>
              </w:rPr>
            </w:pPr>
            <w:r>
              <w:rPr>
                <w:rFonts w:ascii="Tahoma" w:eastAsia="Tahoma" w:hAnsi="Tahoma" w:cs="Tahoma"/>
                <w:b/>
                <w:sz w:val="24"/>
                <w:szCs w:val="24"/>
              </w:rPr>
              <w:t xml:space="preserve">R.E / Art </w:t>
            </w:r>
          </w:p>
        </w:tc>
      </w:tr>
      <w:tr w:rsidR="006E0CD1" w14:paraId="1B419B0A" w14:textId="77777777">
        <w:trPr>
          <w:trHeight w:val="274"/>
        </w:trPr>
        <w:tc>
          <w:tcPr>
            <w:tcW w:w="1555" w:type="dxa"/>
            <w:shd w:val="clear" w:color="auto" w:fill="538135"/>
          </w:tcPr>
          <w:p w14:paraId="703C1577" w14:textId="77777777" w:rsidR="006E0CD1" w:rsidRDefault="006E0CD1">
            <w:pPr>
              <w:rPr>
                <w:rFonts w:ascii="Comic Sans MS" w:eastAsia="Comic Sans MS" w:hAnsi="Comic Sans MS" w:cs="Comic Sans MS"/>
              </w:rPr>
            </w:pPr>
          </w:p>
        </w:tc>
        <w:tc>
          <w:tcPr>
            <w:tcW w:w="3827" w:type="dxa"/>
            <w:shd w:val="clear" w:color="auto" w:fill="538135"/>
          </w:tcPr>
          <w:p w14:paraId="4C10716A" w14:textId="77777777" w:rsidR="006E0CD1" w:rsidRDefault="006E0CD1">
            <w:pPr>
              <w:rPr>
                <w:rFonts w:ascii="Tahoma" w:eastAsia="Tahoma" w:hAnsi="Tahoma" w:cs="Tahoma"/>
                <w:sz w:val="20"/>
                <w:szCs w:val="20"/>
              </w:rPr>
            </w:pPr>
          </w:p>
        </w:tc>
        <w:tc>
          <w:tcPr>
            <w:tcW w:w="709" w:type="dxa"/>
            <w:shd w:val="clear" w:color="auto" w:fill="538135"/>
          </w:tcPr>
          <w:p w14:paraId="2DDBBAAA" w14:textId="77777777" w:rsidR="006E0CD1" w:rsidRDefault="006E0CD1">
            <w:pPr>
              <w:rPr>
                <w:rFonts w:ascii="Comic Sans MS" w:eastAsia="Comic Sans MS" w:hAnsi="Comic Sans MS" w:cs="Comic Sans MS"/>
              </w:rPr>
            </w:pPr>
          </w:p>
        </w:tc>
        <w:tc>
          <w:tcPr>
            <w:tcW w:w="3685" w:type="dxa"/>
            <w:shd w:val="clear" w:color="auto" w:fill="538135"/>
          </w:tcPr>
          <w:p w14:paraId="6194C65A" w14:textId="77777777" w:rsidR="006E0CD1" w:rsidRDefault="006E0CD1">
            <w:pPr>
              <w:rPr>
                <w:rFonts w:ascii="Tahoma" w:eastAsia="Tahoma" w:hAnsi="Tahoma" w:cs="Tahoma"/>
                <w:sz w:val="20"/>
                <w:szCs w:val="20"/>
              </w:rPr>
            </w:pPr>
          </w:p>
        </w:tc>
        <w:tc>
          <w:tcPr>
            <w:tcW w:w="425" w:type="dxa"/>
            <w:shd w:val="clear" w:color="auto" w:fill="538135"/>
          </w:tcPr>
          <w:p w14:paraId="238A462F" w14:textId="77777777" w:rsidR="006E0CD1" w:rsidRDefault="006E0CD1">
            <w:pPr>
              <w:rPr>
                <w:rFonts w:ascii="Comic Sans MS" w:eastAsia="Comic Sans MS" w:hAnsi="Comic Sans MS" w:cs="Comic Sans MS"/>
                <w:b/>
              </w:rPr>
            </w:pPr>
          </w:p>
        </w:tc>
        <w:tc>
          <w:tcPr>
            <w:tcW w:w="3747" w:type="dxa"/>
            <w:shd w:val="clear" w:color="auto" w:fill="538135"/>
          </w:tcPr>
          <w:p w14:paraId="0AB34A9A" w14:textId="77777777" w:rsidR="006E0CD1" w:rsidRDefault="006E0CD1">
            <w:pPr>
              <w:shd w:val="clear" w:color="auto" w:fill="FFFFFF"/>
              <w:rPr>
                <w:rFonts w:ascii="Tahoma" w:eastAsia="Tahoma" w:hAnsi="Tahoma" w:cs="Tahoma"/>
                <w:color w:val="303030"/>
                <w:sz w:val="20"/>
                <w:szCs w:val="20"/>
              </w:rPr>
            </w:pPr>
          </w:p>
        </w:tc>
      </w:tr>
      <w:tr w:rsidR="006E0CD1" w14:paraId="0FD9B608" w14:textId="77777777">
        <w:tc>
          <w:tcPr>
            <w:tcW w:w="1555" w:type="dxa"/>
          </w:tcPr>
          <w:p w14:paraId="3EE57EBD" w14:textId="77777777" w:rsidR="006E0CD1" w:rsidRDefault="008F1A67">
            <w:pPr>
              <w:rPr>
                <w:rFonts w:ascii="Tahoma" w:eastAsia="Tahoma" w:hAnsi="Tahoma" w:cs="Tahoma"/>
                <w:b/>
                <w:sz w:val="20"/>
                <w:szCs w:val="20"/>
              </w:rPr>
            </w:pPr>
            <w:r>
              <w:rPr>
                <w:rFonts w:ascii="Tahoma" w:eastAsia="Tahoma" w:hAnsi="Tahoma" w:cs="Tahoma"/>
                <w:b/>
                <w:sz w:val="20"/>
                <w:szCs w:val="20"/>
              </w:rPr>
              <w:t>Wednesday</w:t>
            </w:r>
          </w:p>
        </w:tc>
        <w:tc>
          <w:tcPr>
            <w:tcW w:w="3827" w:type="dxa"/>
          </w:tcPr>
          <w:p w14:paraId="053BE3AB" w14:textId="77777777" w:rsidR="006E0CD1" w:rsidRDefault="008F1A67">
            <w:pPr>
              <w:rPr>
                <w:rFonts w:ascii="Tahoma" w:eastAsia="Tahoma" w:hAnsi="Tahoma" w:cs="Tahoma"/>
                <w:b/>
                <w:sz w:val="24"/>
                <w:szCs w:val="24"/>
              </w:rPr>
            </w:pPr>
            <w:r>
              <w:rPr>
                <w:rFonts w:ascii="Tahoma" w:eastAsia="Tahoma" w:hAnsi="Tahoma" w:cs="Tahoma"/>
                <w:b/>
                <w:sz w:val="24"/>
                <w:szCs w:val="24"/>
              </w:rPr>
              <w:t>Literacy</w:t>
            </w:r>
          </w:p>
        </w:tc>
        <w:tc>
          <w:tcPr>
            <w:tcW w:w="709" w:type="dxa"/>
            <w:shd w:val="clear" w:color="auto" w:fill="FFD965"/>
          </w:tcPr>
          <w:p w14:paraId="6599C3C7" w14:textId="77777777" w:rsidR="006E0CD1" w:rsidRDefault="006E0CD1">
            <w:pPr>
              <w:rPr>
                <w:rFonts w:ascii="Tahoma" w:eastAsia="Tahoma" w:hAnsi="Tahoma" w:cs="Tahoma"/>
              </w:rPr>
            </w:pPr>
          </w:p>
        </w:tc>
        <w:tc>
          <w:tcPr>
            <w:tcW w:w="3685" w:type="dxa"/>
          </w:tcPr>
          <w:p w14:paraId="56F88D05" w14:textId="77777777" w:rsidR="006E0CD1" w:rsidRDefault="008F1A67">
            <w:pPr>
              <w:rPr>
                <w:rFonts w:ascii="Tahoma" w:eastAsia="Tahoma" w:hAnsi="Tahoma" w:cs="Tahoma"/>
              </w:rPr>
            </w:pPr>
            <w:r>
              <w:rPr>
                <w:rFonts w:ascii="Tahoma" w:eastAsia="Tahoma" w:hAnsi="Tahoma" w:cs="Tahoma"/>
                <w:b/>
                <w:sz w:val="24"/>
                <w:szCs w:val="24"/>
              </w:rPr>
              <w:t>Maths</w:t>
            </w:r>
          </w:p>
        </w:tc>
        <w:tc>
          <w:tcPr>
            <w:tcW w:w="425" w:type="dxa"/>
            <w:shd w:val="clear" w:color="auto" w:fill="FFD965"/>
          </w:tcPr>
          <w:p w14:paraId="1846EFF5" w14:textId="77777777" w:rsidR="006E0CD1" w:rsidRDefault="006E0CD1">
            <w:pPr>
              <w:rPr>
                <w:rFonts w:ascii="Tahoma" w:eastAsia="Tahoma" w:hAnsi="Tahoma" w:cs="Tahoma"/>
                <w:b/>
                <w:sz w:val="18"/>
                <w:szCs w:val="18"/>
              </w:rPr>
            </w:pPr>
          </w:p>
        </w:tc>
        <w:tc>
          <w:tcPr>
            <w:tcW w:w="3747" w:type="dxa"/>
          </w:tcPr>
          <w:p w14:paraId="74703622" w14:textId="77777777" w:rsidR="006E0CD1" w:rsidRDefault="008F1A67">
            <w:pPr>
              <w:rPr>
                <w:rFonts w:ascii="Tahoma" w:eastAsia="Tahoma" w:hAnsi="Tahoma" w:cs="Tahoma"/>
                <w:b/>
              </w:rPr>
            </w:pPr>
            <w:r>
              <w:rPr>
                <w:rFonts w:ascii="Tahoma" w:eastAsia="Tahoma" w:hAnsi="Tahoma" w:cs="Tahoma"/>
                <w:b/>
                <w:sz w:val="24"/>
                <w:szCs w:val="24"/>
              </w:rPr>
              <w:t>Theme/Geography</w:t>
            </w:r>
          </w:p>
        </w:tc>
      </w:tr>
      <w:tr w:rsidR="006E0CD1" w14:paraId="2F2FFDBD" w14:textId="77777777">
        <w:trPr>
          <w:trHeight w:val="557"/>
        </w:trPr>
        <w:tc>
          <w:tcPr>
            <w:tcW w:w="1555" w:type="dxa"/>
          </w:tcPr>
          <w:p w14:paraId="2E29182A" w14:textId="77777777" w:rsidR="006E0CD1" w:rsidRDefault="008F1A67">
            <w:pPr>
              <w:rPr>
                <w:rFonts w:ascii="Tahoma" w:eastAsia="Tahoma" w:hAnsi="Tahoma" w:cs="Tahoma"/>
                <w:b/>
              </w:rPr>
            </w:pPr>
            <w:r>
              <w:rPr>
                <w:rFonts w:ascii="Tahoma" w:eastAsia="Tahoma" w:hAnsi="Tahoma" w:cs="Tahoma"/>
                <w:b/>
              </w:rPr>
              <w:t>Phonics</w:t>
            </w:r>
          </w:p>
          <w:p w14:paraId="7990D321" w14:textId="77777777" w:rsidR="006E0CD1" w:rsidRDefault="006E0CD1">
            <w:pPr>
              <w:rPr>
                <w:rFonts w:ascii="Tahoma" w:eastAsia="Tahoma" w:hAnsi="Tahoma" w:cs="Tahoma"/>
                <w:b/>
              </w:rPr>
            </w:pPr>
          </w:p>
          <w:p w14:paraId="44008AF4" w14:textId="77777777" w:rsidR="006E0CD1" w:rsidRDefault="008F1A67">
            <w:pPr>
              <w:rPr>
                <w:rFonts w:ascii="Tahoma" w:eastAsia="Tahoma" w:hAnsi="Tahoma" w:cs="Tahoma"/>
                <w:b/>
                <w:sz w:val="20"/>
                <w:szCs w:val="20"/>
              </w:rPr>
            </w:pPr>
            <w:r>
              <w:rPr>
                <w:rFonts w:ascii="Tahoma" w:eastAsia="Tahoma" w:hAnsi="Tahoma" w:cs="Tahoma"/>
                <w:b/>
                <w:sz w:val="20"/>
                <w:szCs w:val="20"/>
              </w:rPr>
              <w:t>Access Bug Club and work through the sounds and books shared with your individual child.</w:t>
            </w:r>
          </w:p>
          <w:p w14:paraId="63DF971E" w14:textId="77777777" w:rsidR="006E0CD1" w:rsidRDefault="006E0CD1">
            <w:pPr>
              <w:rPr>
                <w:rFonts w:ascii="Tahoma" w:eastAsia="Tahoma" w:hAnsi="Tahoma" w:cs="Tahoma"/>
                <w:sz w:val="18"/>
                <w:szCs w:val="18"/>
              </w:rPr>
            </w:pPr>
          </w:p>
          <w:p w14:paraId="13B549FF" w14:textId="77777777" w:rsidR="006E0CD1" w:rsidRDefault="006E0CD1">
            <w:pPr>
              <w:rPr>
                <w:rFonts w:ascii="Tahoma" w:eastAsia="Tahoma" w:hAnsi="Tahoma" w:cs="Tahoma"/>
                <w:sz w:val="20"/>
                <w:szCs w:val="20"/>
              </w:rPr>
            </w:pPr>
          </w:p>
          <w:p w14:paraId="2CE464EC" w14:textId="77777777" w:rsidR="006E0CD1" w:rsidRDefault="006E0CD1">
            <w:pPr>
              <w:rPr>
                <w:rFonts w:ascii="Tahoma" w:eastAsia="Tahoma" w:hAnsi="Tahoma" w:cs="Tahoma"/>
                <w:sz w:val="20"/>
                <w:szCs w:val="20"/>
              </w:rPr>
            </w:pPr>
          </w:p>
          <w:p w14:paraId="51008ECB" w14:textId="77777777" w:rsidR="006E0CD1" w:rsidRDefault="006E0CD1">
            <w:pPr>
              <w:rPr>
                <w:rFonts w:ascii="Tahoma" w:eastAsia="Tahoma" w:hAnsi="Tahoma" w:cs="Tahoma"/>
                <w:sz w:val="20"/>
                <w:szCs w:val="20"/>
              </w:rPr>
            </w:pPr>
          </w:p>
          <w:p w14:paraId="1D72F284" w14:textId="77777777" w:rsidR="006E0CD1" w:rsidRDefault="006E0CD1">
            <w:pPr>
              <w:rPr>
                <w:rFonts w:ascii="Tahoma" w:eastAsia="Tahoma" w:hAnsi="Tahoma" w:cs="Tahoma"/>
                <w:sz w:val="20"/>
                <w:szCs w:val="20"/>
              </w:rPr>
            </w:pPr>
          </w:p>
        </w:tc>
        <w:tc>
          <w:tcPr>
            <w:tcW w:w="3827" w:type="dxa"/>
          </w:tcPr>
          <w:p w14:paraId="5DCE7397" w14:textId="77777777" w:rsidR="006E0CD1" w:rsidRDefault="008F1A67">
            <w:pPr>
              <w:rPr>
                <w:rFonts w:ascii="Tahoma" w:eastAsia="Tahoma" w:hAnsi="Tahoma" w:cs="Tahoma"/>
                <w:sz w:val="20"/>
                <w:szCs w:val="20"/>
              </w:rPr>
            </w:pPr>
            <w:r>
              <w:rPr>
                <w:rFonts w:ascii="Tahoma" w:eastAsia="Tahoma" w:hAnsi="Tahoma" w:cs="Tahoma"/>
                <w:sz w:val="20"/>
                <w:szCs w:val="20"/>
              </w:rPr>
              <w:t xml:space="preserve">Today, in school we were going to design our own pizzas! It’s such a shame we </w:t>
            </w:r>
            <w:proofErr w:type="spellStart"/>
            <w:r>
              <w:rPr>
                <w:rFonts w:ascii="Tahoma" w:eastAsia="Tahoma" w:hAnsi="Tahoma" w:cs="Tahoma"/>
                <w:sz w:val="20"/>
                <w:szCs w:val="20"/>
              </w:rPr>
              <w:t>can not</w:t>
            </w:r>
            <w:proofErr w:type="spellEnd"/>
            <w:r>
              <w:rPr>
                <w:rFonts w:ascii="Tahoma" w:eastAsia="Tahoma" w:hAnsi="Tahoma" w:cs="Tahoma"/>
                <w:sz w:val="20"/>
                <w:szCs w:val="20"/>
              </w:rPr>
              <w:t xml:space="preserve"> make these together in school today, but why not try designing and making yo</w:t>
            </w:r>
            <w:r>
              <w:rPr>
                <w:rFonts w:ascii="Tahoma" w:eastAsia="Tahoma" w:hAnsi="Tahoma" w:cs="Tahoma"/>
                <w:sz w:val="20"/>
                <w:szCs w:val="20"/>
              </w:rPr>
              <w:t xml:space="preserve">ur very own pizzas, at home to enjoy with your family?! </w:t>
            </w:r>
          </w:p>
          <w:p w14:paraId="54354630" w14:textId="77777777" w:rsidR="006E0CD1" w:rsidRDefault="006E0CD1">
            <w:pPr>
              <w:rPr>
                <w:rFonts w:ascii="Tahoma" w:eastAsia="Tahoma" w:hAnsi="Tahoma" w:cs="Tahoma"/>
                <w:sz w:val="20"/>
                <w:szCs w:val="20"/>
              </w:rPr>
            </w:pPr>
          </w:p>
          <w:p w14:paraId="1AD29394" w14:textId="77777777" w:rsidR="006E0CD1" w:rsidRDefault="008F1A67">
            <w:pPr>
              <w:rPr>
                <w:rFonts w:ascii="Tahoma" w:eastAsia="Tahoma" w:hAnsi="Tahoma" w:cs="Tahoma"/>
                <w:sz w:val="20"/>
                <w:szCs w:val="20"/>
              </w:rPr>
            </w:pPr>
            <w:r>
              <w:rPr>
                <w:rFonts w:ascii="Tahoma" w:eastAsia="Tahoma" w:hAnsi="Tahoma" w:cs="Tahoma"/>
                <w:sz w:val="20"/>
                <w:szCs w:val="20"/>
              </w:rPr>
              <w:t xml:space="preserve">Check out these easy recipes below: </w:t>
            </w:r>
          </w:p>
          <w:p w14:paraId="1B745D13" w14:textId="77777777" w:rsidR="006E0CD1" w:rsidRDefault="008F1A67">
            <w:pPr>
              <w:rPr>
                <w:rFonts w:ascii="Tahoma" w:eastAsia="Tahoma" w:hAnsi="Tahoma" w:cs="Tahoma"/>
                <w:sz w:val="20"/>
                <w:szCs w:val="20"/>
              </w:rPr>
            </w:pPr>
            <w:hyperlink r:id="rId9">
              <w:r>
                <w:rPr>
                  <w:rFonts w:ascii="Tahoma" w:eastAsia="Tahoma" w:hAnsi="Tahoma" w:cs="Tahoma"/>
                  <w:color w:val="1155CC"/>
                  <w:sz w:val="20"/>
                  <w:szCs w:val="20"/>
                  <w:u w:val="single"/>
                </w:rPr>
                <w:t>https://www.bbcgoodfood.com/recipes/pizza-margherita-4-easy-steps</w:t>
              </w:r>
            </w:hyperlink>
            <w:r>
              <w:rPr>
                <w:rFonts w:ascii="Tahoma" w:eastAsia="Tahoma" w:hAnsi="Tahoma" w:cs="Tahoma"/>
                <w:sz w:val="20"/>
                <w:szCs w:val="20"/>
              </w:rPr>
              <w:t xml:space="preserve"> </w:t>
            </w:r>
          </w:p>
          <w:p w14:paraId="5A23603E" w14:textId="77777777" w:rsidR="006E0CD1" w:rsidRDefault="006E0CD1">
            <w:pPr>
              <w:rPr>
                <w:rFonts w:ascii="Tahoma" w:eastAsia="Tahoma" w:hAnsi="Tahoma" w:cs="Tahoma"/>
                <w:sz w:val="20"/>
                <w:szCs w:val="20"/>
              </w:rPr>
            </w:pPr>
          </w:p>
          <w:p w14:paraId="1A300929" w14:textId="77777777" w:rsidR="006E0CD1" w:rsidRDefault="008F1A67">
            <w:pPr>
              <w:rPr>
                <w:rFonts w:ascii="Tahoma" w:eastAsia="Tahoma" w:hAnsi="Tahoma" w:cs="Tahoma"/>
                <w:sz w:val="20"/>
                <w:szCs w:val="20"/>
              </w:rPr>
            </w:pPr>
            <w:hyperlink r:id="rId10">
              <w:r>
                <w:rPr>
                  <w:rFonts w:ascii="Tahoma" w:eastAsia="Tahoma" w:hAnsi="Tahoma" w:cs="Tahoma"/>
                  <w:color w:val="1155CC"/>
                  <w:sz w:val="20"/>
                  <w:szCs w:val="20"/>
                  <w:u w:val="single"/>
                </w:rPr>
                <w:t>https://www.jamieoliver.com/recipes/bread-recipes/pizza-dough/</w:t>
              </w:r>
            </w:hyperlink>
            <w:r>
              <w:rPr>
                <w:rFonts w:ascii="Tahoma" w:eastAsia="Tahoma" w:hAnsi="Tahoma" w:cs="Tahoma"/>
                <w:sz w:val="20"/>
                <w:szCs w:val="20"/>
              </w:rPr>
              <w:t xml:space="preserve"> </w:t>
            </w:r>
          </w:p>
          <w:p w14:paraId="3FDC2D2E" w14:textId="77777777" w:rsidR="006E0CD1" w:rsidRDefault="006E0CD1">
            <w:pPr>
              <w:rPr>
                <w:rFonts w:ascii="Tahoma" w:eastAsia="Tahoma" w:hAnsi="Tahoma" w:cs="Tahoma"/>
                <w:sz w:val="20"/>
                <w:szCs w:val="20"/>
              </w:rPr>
            </w:pPr>
          </w:p>
          <w:p w14:paraId="7CBE1BE4" w14:textId="77777777" w:rsidR="006E0CD1" w:rsidRDefault="008F1A67">
            <w:pPr>
              <w:rPr>
                <w:rFonts w:ascii="Tahoma" w:eastAsia="Tahoma" w:hAnsi="Tahoma" w:cs="Tahoma"/>
                <w:sz w:val="20"/>
                <w:szCs w:val="20"/>
              </w:rPr>
            </w:pPr>
            <w:proofErr w:type="gramStart"/>
            <w:r>
              <w:rPr>
                <w:rFonts w:ascii="Tahoma" w:eastAsia="Tahoma" w:hAnsi="Tahoma" w:cs="Tahoma"/>
                <w:sz w:val="20"/>
                <w:szCs w:val="20"/>
              </w:rPr>
              <w:t>Alternatively</w:t>
            </w:r>
            <w:proofErr w:type="gramEnd"/>
            <w:r>
              <w:rPr>
                <w:rFonts w:ascii="Tahoma" w:eastAsia="Tahoma" w:hAnsi="Tahoma" w:cs="Tahoma"/>
                <w:sz w:val="20"/>
                <w:szCs w:val="20"/>
              </w:rPr>
              <w:t xml:space="preserve"> you can use your own. If you are unable to make your own dough, you could use baguettes, muffins or wra</w:t>
            </w:r>
            <w:r>
              <w:rPr>
                <w:rFonts w:ascii="Tahoma" w:eastAsia="Tahoma" w:hAnsi="Tahoma" w:cs="Tahoma"/>
                <w:sz w:val="20"/>
                <w:szCs w:val="20"/>
              </w:rPr>
              <w:t>ps as a tasty alternative.</w:t>
            </w:r>
          </w:p>
          <w:p w14:paraId="24410665" w14:textId="77777777" w:rsidR="006E0CD1" w:rsidRDefault="006E0CD1">
            <w:pPr>
              <w:rPr>
                <w:rFonts w:ascii="Tahoma" w:eastAsia="Tahoma" w:hAnsi="Tahoma" w:cs="Tahoma"/>
                <w:sz w:val="20"/>
                <w:szCs w:val="20"/>
              </w:rPr>
            </w:pPr>
          </w:p>
          <w:p w14:paraId="6D9F213D" w14:textId="77777777" w:rsidR="006E0CD1" w:rsidRDefault="008F1A67">
            <w:pPr>
              <w:rPr>
                <w:rFonts w:ascii="Tahoma" w:eastAsia="Tahoma" w:hAnsi="Tahoma" w:cs="Tahoma"/>
                <w:b/>
              </w:rPr>
            </w:pPr>
            <w:r>
              <w:rPr>
                <w:rFonts w:ascii="Tahoma" w:eastAsia="Tahoma" w:hAnsi="Tahoma" w:cs="Tahoma"/>
                <w:b/>
              </w:rPr>
              <w:t>I wonder, what is your favourite topping?</w:t>
            </w:r>
          </w:p>
          <w:p w14:paraId="0CCB051E" w14:textId="77777777" w:rsidR="006E0CD1" w:rsidRDefault="006E0CD1">
            <w:pPr>
              <w:rPr>
                <w:rFonts w:ascii="Tahoma" w:eastAsia="Tahoma" w:hAnsi="Tahoma" w:cs="Tahoma"/>
                <w:sz w:val="20"/>
                <w:szCs w:val="20"/>
              </w:rPr>
            </w:pPr>
          </w:p>
          <w:p w14:paraId="63900F5C" w14:textId="77777777" w:rsidR="006E0CD1" w:rsidRDefault="008F1A67">
            <w:pPr>
              <w:rPr>
                <w:rFonts w:ascii="Tahoma" w:eastAsia="Tahoma" w:hAnsi="Tahoma" w:cs="Tahoma"/>
                <w:sz w:val="20"/>
                <w:szCs w:val="20"/>
              </w:rPr>
            </w:pPr>
            <w:r>
              <w:rPr>
                <w:rFonts w:ascii="Tahoma" w:eastAsia="Tahoma" w:hAnsi="Tahoma" w:cs="Tahoma"/>
                <w:sz w:val="20"/>
                <w:szCs w:val="20"/>
              </w:rPr>
              <w:t xml:space="preserve">Could you try something new? </w:t>
            </w:r>
          </w:p>
          <w:p w14:paraId="28AA36DB" w14:textId="77777777" w:rsidR="006E0CD1" w:rsidRDefault="008F1A67">
            <w:pPr>
              <w:rPr>
                <w:rFonts w:ascii="Tahoma" w:eastAsia="Tahoma" w:hAnsi="Tahoma" w:cs="Tahoma"/>
                <w:sz w:val="20"/>
                <w:szCs w:val="20"/>
              </w:rPr>
            </w:pPr>
            <w:r>
              <w:rPr>
                <w:rFonts w:ascii="Tahoma" w:eastAsia="Tahoma" w:hAnsi="Tahoma" w:cs="Tahoma"/>
                <w:sz w:val="20"/>
                <w:szCs w:val="20"/>
              </w:rPr>
              <w:lastRenderedPageBreak/>
              <w:t xml:space="preserve">Please send photos of your creations to </w:t>
            </w:r>
            <w:hyperlink r:id="rId11">
              <w:r>
                <w:rPr>
                  <w:rFonts w:ascii="Tahoma" w:eastAsia="Tahoma" w:hAnsi="Tahoma" w:cs="Tahoma"/>
                  <w:color w:val="1155CC"/>
                  <w:sz w:val="20"/>
                  <w:szCs w:val="20"/>
                  <w:u w:val="single"/>
                </w:rPr>
                <w:t>admin@farway.devon.sch.uk</w:t>
              </w:r>
            </w:hyperlink>
            <w:r>
              <w:rPr>
                <w:rFonts w:ascii="Tahoma" w:eastAsia="Tahoma" w:hAnsi="Tahoma" w:cs="Tahoma"/>
                <w:sz w:val="20"/>
                <w:szCs w:val="20"/>
              </w:rPr>
              <w:t xml:space="preserve"> </w:t>
            </w:r>
          </w:p>
          <w:p w14:paraId="250741C2" w14:textId="77777777" w:rsidR="006E0CD1" w:rsidRDefault="008F1A67">
            <w:pPr>
              <w:rPr>
                <w:rFonts w:ascii="Tahoma" w:eastAsia="Tahoma" w:hAnsi="Tahoma" w:cs="Tahoma"/>
                <w:sz w:val="20"/>
                <w:szCs w:val="20"/>
              </w:rPr>
            </w:pPr>
            <w:r>
              <w:rPr>
                <w:rFonts w:ascii="Tahoma" w:eastAsia="Tahoma" w:hAnsi="Tahoma" w:cs="Tahoma"/>
                <w:sz w:val="20"/>
                <w:szCs w:val="20"/>
              </w:rPr>
              <w:t>We would love to see them!</w:t>
            </w:r>
          </w:p>
          <w:p w14:paraId="22726CEB" w14:textId="77777777" w:rsidR="006E0CD1" w:rsidRDefault="006E0CD1">
            <w:pPr>
              <w:rPr>
                <w:rFonts w:ascii="Tahoma" w:eastAsia="Tahoma" w:hAnsi="Tahoma" w:cs="Tahoma"/>
                <w:sz w:val="20"/>
                <w:szCs w:val="20"/>
              </w:rPr>
            </w:pPr>
          </w:p>
          <w:p w14:paraId="1AC94B1D" w14:textId="77777777" w:rsidR="006E0CD1" w:rsidRDefault="008F1A67">
            <w:pPr>
              <w:rPr>
                <w:rFonts w:ascii="Tahoma" w:eastAsia="Tahoma" w:hAnsi="Tahoma" w:cs="Tahoma"/>
                <w:sz w:val="20"/>
                <w:szCs w:val="20"/>
              </w:rPr>
            </w:pPr>
            <w:r>
              <w:rPr>
                <w:rFonts w:ascii="Tahoma" w:eastAsia="Tahoma" w:hAnsi="Tahoma" w:cs="Tahoma"/>
                <w:noProof/>
                <w:sz w:val="20"/>
                <w:szCs w:val="20"/>
              </w:rPr>
              <w:drawing>
                <wp:inline distT="114300" distB="114300" distL="114300" distR="114300" wp14:anchorId="6706F4EE" wp14:editId="10EF2B00">
                  <wp:extent cx="2295525" cy="1511300"/>
                  <wp:effectExtent l="0" t="0" r="0" b="0"/>
                  <wp:docPr id="18171092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295525" cy="1511300"/>
                          </a:xfrm>
                          <a:prstGeom prst="rect">
                            <a:avLst/>
                          </a:prstGeom>
                          <a:ln/>
                        </pic:spPr>
                      </pic:pic>
                    </a:graphicData>
                  </a:graphic>
                </wp:inline>
              </w:drawing>
            </w:r>
          </w:p>
        </w:tc>
        <w:tc>
          <w:tcPr>
            <w:tcW w:w="709" w:type="dxa"/>
            <w:shd w:val="clear" w:color="auto" w:fill="FFD965"/>
          </w:tcPr>
          <w:p w14:paraId="375365E9" w14:textId="77777777" w:rsidR="006E0CD1" w:rsidRDefault="006E0CD1">
            <w:pPr>
              <w:rPr>
                <w:rFonts w:ascii="Comic Sans MS" w:eastAsia="Comic Sans MS" w:hAnsi="Comic Sans MS" w:cs="Comic Sans MS"/>
              </w:rPr>
            </w:pPr>
          </w:p>
        </w:tc>
        <w:tc>
          <w:tcPr>
            <w:tcW w:w="3685" w:type="dxa"/>
          </w:tcPr>
          <w:p w14:paraId="15797556" w14:textId="77777777" w:rsidR="006E0CD1" w:rsidRDefault="008F1A67">
            <w:pPr>
              <w:rPr>
                <w:rFonts w:ascii="Tahoma" w:eastAsia="Tahoma" w:hAnsi="Tahoma" w:cs="Tahoma"/>
                <w:b/>
                <w:sz w:val="20"/>
                <w:szCs w:val="20"/>
              </w:rPr>
            </w:pPr>
            <w:r>
              <w:rPr>
                <w:rFonts w:ascii="Tahoma" w:eastAsia="Tahoma" w:hAnsi="Tahoma" w:cs="Tahoma"/>
                <w:b/>
                <w:sz w:val="20"/>
                <w:szCs w:val="20"/>
              </w:rPr>
              <w:t xml:space="preserve">In maths the next few days, we have set sessions that relate to our current topic in school. However, should your child wish to explore additional topics, please check out the webpage: </w:t>
            </w:r>
            <w:hyperlink r:id="rId13">
              <w:r>
                <w:rPr>
                  <w:rFonts w:ascii="Tahoma" w:eastAsia="Tahoma" w:hAnsi="Tahoma" w:cs="Tahoma"/>
                  <w:b/>
                  <w:color w:val="1155CC"/>
                  <w:sz w:val="20"/>
                  <w:szCs w:val="20"/>
                  <w:u w:val="single"/>
                </w:rPr>
                <w:t>https://www.thenati</w:t>
              </w:r>
              <w:r>
                <w:rPr>
                  <w:rFonts w:ascii="Tahoma" w:eastAsia="Tahoma" w:hAnsi="Tahoma" w:cs="Tahoma"/>
                  <w:b/>
                  <w:color w:val="1155CC"/>
                  <w:sz w:val="20"/>
                  <w:szCs w:val="20"/>
                  <w:u w:val="single"/>
                </w:rPr>
                <w:t>onal.academy/</w:t>
              </w:r>
            </w:hyperlink>
            <w:r>
              <w:rPr>
                <w:rFonts w:ascii="Tahoma" w:eastAsia="Tahoma" w:hAnsi="Tahoma" w:cs="Tahoma"/>
                <w:b/>
                <w:sz w:val="20"/>
                <w:szCs w:val="20"/>
              </w:rPr>
              <w:t xml:space="preserve"> </w:t>
            </w:r>
          </w:p>
          <w:p w14:paraId="6F9727FA" w14:textId="77777777" w:rsidR="006E0CD1" w:rsidRDefault="006E0CD1">
            <w:pPr>
              <w:rPr>
                <w:rFonts w:ascii="Tahoma" w:eastAsia="Tahoma" w:hAnsi="Tahoma" w:cs="Tahoma"/>
                <w:b/>
                <w:sz w:val="20"/>
                <w:szCs w:val="20"/>
              </w:rPr>
            </w:pPr>
          </w:p>
          <w:p w14:paraId="14E58374" w14:textId="77777777" w:rsidR="006E0CD1" w:rsidRDefault="008F1A67">
            <w:pPr>
              <w:rPr>
                <w:rFonts w:ascii="Tahoma" w:eastAsia="Tahoma" w:hAnsi="Tahoma" w:cs="Tahoma"/>
                <w:b/>
                <w:sz w:val="20"/>
                <w:szCs w:val="20"/>
                <w:u w:val="single"/>
              </w:rPr>
            </w:pPr>
            <w:r>
              <w:rPr>
                <w:rFonts w:ascii="Tahoma" w:eastAsia="Tahoma" w:hAnsi="Tahoma" w:cs="Tahoma"/>
                <w:b/>
                <w:sz w:val="20"/>
                <w:szCs w:val="20"/>
                <w:u w:val="single"/>
              </w:rPr>
              <w:t>Year 1 and year 2</w:t>
            </w:r>
          </w:p>
          <w:p w14:paraId="43F0C6B1" w14:textId="77777777" w:rsidR="006E0CD1" w:rsidRDefault="006E0CD1">
            <w:pPr>
              <w:rPr>
                <w:rFonts w:ascii="Tahoma" w:eastAsia="Tahoma" w:hAnsi="Tahoma" w:cs="Tahoma"/>
                <w:b/>
                <w:sz w:val="20"/>
                <w:szCs w:val="20"/>
              </w:rPr>
            </w:pPr>
          </w:p>
          <w:p w14:paraId="07034E12" w14:textId="77777777" w:rsidR="006E0CD1" w:rsidRDefault="008F1A67">
            <w:pPr>
              <w:rPr>
                <w:rFonts w:ascii="Tahoma" w:eastAsia="Tahoma" w:hAnsi="Tahoma" w:cs="Tahoma"/>
                <w:b/>
                <w:sz w:val="20"/>
                <w:szCs w:val="20"/>
              </w:rPr>
            </w:pPr>
            <w:r>
              <w:rPr>
                <w:rFonts w:ascii="Tahoma" w:eastAsia="Tahoma" w:hAnsi="Tahoma" w:cs="Tahoma"/>
                <w:b/>
                <w:sz w:val="20"/>
                <w:szCs w:val="20"/>
              </w:rPr>
              <w:t>WALT: Exploring Capacity</w:t>
            </w:r>
          </w:p>
          <w:p w14:paraId="24D6ACE2" w14:textId="77777777" w:rsidR="006E0CD1" w:rsidRDefault="006E0CD1">
            <w:pPr>
              <w:rPr>
                <w:rFonts w:ascii="Tahoma" w:eastAsia="Tahoma" w:hAnsi="Tahoma" w:cs="Tahoma"/>
                <w:b/>
                <w:sz w:val="20"/>
                <w:szCs w:val="20"/>
              </w:rPr>
            </w:pPr>
          </w:p>
          <w:p w14:paraId="5AB3113F" w14:textId="77777777" w:rsidR="006E0CD1" w:rsidRDefault="008F1A67">
            <w:pPr>
              <w:rPr>
                <w:rFonts w:ascii="Tahoma" w:eastAsia="Tahoma" w:hAnsi="Tahoma" w:cs="Tahoma"/>
                <w:b/>
                <w:sz w:val="20"/>
                <w:szCs w:val="20"/>
              </w:rPr>
            </w:pPr>
            <w:hyperlink r:id="rId14">
              <w:r>
                <w:rPr>
                  <w:rFonts w:ascii="Tahoma" w:eastAsia="Tahoma" w:hAnsi="Tahoma" w:cs="Tahoma"/>
                  <w:b/>
                  <w:color w:val="1155CC"/>
                  <w:sz w:val="20"/>
                  <w:szCs w:val="20"/>
                  <w:u w:val="single"/>
                </w:rPr>
                <w:t>https://classroom.thenational.academy/units/measures-2-capacity-and-volume-9f1f</w:t>
              </w:r>
            </w:hyperlink>
            <w:r>
              <w:rPr>
                <w:rFonts w:ascii="Tahoma" w:eastAsia="Tahoma" w:hAnsi="Tahoma" w:cs="Tahoma"/>
                <w:b/>
                <w:sz w:val="20"/>
                <w:szCs w:val="20"/>
              </w:rPr>
              <w:t xml:space="preserve"> - (lesson 1)</w:t>
            </w:r>
          </w:p>
          <w:p w14:paraId="22A9921A" w14:textId="77777777" w:rsidR="006E0CD1" w:rsidRDefault="006E0CD1">
            <w:pPr>
              <w:rPr>
                <w:rFonts w:ascii="Tahoma" w:eastAsia="Tahoma" w:hAnsi="Tahoma" w:cs="Tahoma"/>
                <w:b/>
                <w:sz w:val="20"/>
                <w:szCs w:val="20"/>
              </w:rPr>
            </w:pPr>
          </w:p>
          <w:p w14:paraId="5E56BEB8" w14:textId="77777777" w:rsidR="006E0CD1" w:rsidRDefault="008F1A67">
            <w:pPr>
              <w:rPr>
                <w:rFonts w:ascii="Tahoma" w:eastAsia="Tahoma" w:hAnsi="Tahoma" w:cs="Tahoma"/>
                <w:b/>
                <w:sz w:val="20"/>
                <w:szCs w:val="20"/>
                <w:u w:val="single"/>
              </w:rPr>
            </w:pPr>
            <w:r>
              <w:rPr>
                <w:rFonts w:ascii="Tahoma" w:eastAsia="Tahoma" w:hAnsi="Tahoma" w:cs="Tahoma"/>
                <w:b/>
                <w:sz w:val="20"/>
                <w:szCs w:val="20"/>
                <w:u w:val="single"/>
              </w:rPr>
              <w:t>Re</w:t>
            </w:r>
            <w:r>
              <w:rPr>
                <w:rFonts w:ascii="Tahoma" w:eastAsia="Tahoma" w:hAnsi="Tahoma" w:cs="Tahoma"/>
                <w:b/>
                <w:sz w:val="20"/>
                <w:szCs w:val="20"/>
                <w:u w:val="single"/>
              </w:rPr>
              <w:t>ception</w:t>
            </w:r>
          </w:p>
          <w:p w14:paraId="40DF796D" w14:textId="77777777" w:rsidR="006E0CD1" w:rsidRDefault="006E0CD1">
            <w:pPr>
              <w:rPr>
                <w:rFonts w:ascii="Tahoma" w:eastAsia="Tahoma" w:hAnsi="Tahoma" w:cs="Tahoma"/>
                <w:b/>
                <w:sz w:val="20"/>
                <w:szCs w:val="20"/>
                <w:u w:val="single"/>
              </w:rPr>
            </w:pPr>
          </w:p>
          <w:p w14:paraId="5842299B" w14:textId="77777777" w:rsidR="006E0CD1" w:rsidRDefault="008F1A67">
            <w:pPr>
              <w:rPr>
                <w:rFonts w:ascii="Tahoma" w:eastAsia="Tahoma" w:hAnsi="Tahoma" w:cs="Tahoma"/>
                <w:b/>
                <w:sz w:val="20"/>
                <w:szCs w:val="20"/>
              </w:rPr>
            </w:pPr>
            <w:r>
              <w:rPr>
                <w:rFonts w:ascii="Tahoma" w:eastAsia="Tahoma" w:hAnsi="Tahoma" w:cs="Tahoma"/>
                <w:b/>
                <w:sz w:val="20"/>
                <w:szCs w:val="20"/>
              </w:rPr>
              <w:t>WALT: explore depth of numbers within 20</w:t>
            </w:r>
          </w:p>
          <w:p w14:paraId="7D43056F" w14:textId="77777777" w:rsidR="006E0CD1" w:rsidRDefault="008F1A67">
            <w:pPr>
              <w:rPr>
                <w:rFonts w:ascii="Tahoma" w:eastAsia="Tahoma" w:hAnsi="Tahoma" w:cs="Tahoma"/>
                <w:b/>
                <w:sz w:val="20"/>
                <w:szCs w:val="20"/>
              </w:rPr>
            </w:pPr>
            <w:hyperlink r:id="rId15">
              <w:r>
                <w:rPr>
                  <w:rFonts w:ascii="Tahoma" w:eastAsia="Tahoma" w:hAnsi="Tahoma" w:cs="Tahoma"/>
                  <w:b/>
                  <w:color w:val="1155CC"/>
                  <w:sz w:val="20"/>
                  <w:szCs w:val="20"/>
                  <w:u w:val="single"/>
                </w:rPr>
                <w:t>https://classroom.thenational.academy/units/depth-of-numbers-within-20-16d1</w:t>
              </w:r>
            </w:hyperlink>
            <w:r>
              <w:rPr>
                <w:rFonts w:ascii="Tahoma" w:eastAsia="Tahoma" w:hAnsi="Tahoma" w:cs="Tahoma"/>
                <w:b/>
                <w:sz w:val="20"/>
                <w:szCs w:val="20"/>
              </w:rPr>
              <w:t xml:space="preserve"> - (lesson 1)</w:t>
            </w:r>
          </w:p>
        </w:tc>
        <w:tc>
          <w:tcPr>
            <w:tcW w:w="425" w:type="dxa"/>
            <w:shd w:val="clear" w:color="auto" w:fill="FFD965"/>
          </w:tcPr>
          <w:p w14:paraId="0F346345" w14:textId="77777777" w:rsidR="006E0CD1" w:rsidRDefault="006E0CD1">
            <w:pPr>
              <w:rPr>
                <w:rFonts w:ascii="Comic Sans MS" w:eastAsia="Comic Sans MS" w:hAnsi="Comic Sans MS" w:cs="Comic Sans MS"/>
                <w:b/>
              </w:rPr>
            </w:pPr>
          </w:p>
        </w:tc>
        <w:tc>
          <w:tcPr>
            <w:tcW w:w="3747" w:type="dxa"/>
          </w:tcPr>
          <w:p w14:paraId="67D10FED" w14:textId="77777777" w:rsidR="006E0CD1" w:rsidRDefault="008F1A67">
            <w:pPr>
              <w:rPr>
                <w:rFonts w:ascii="Tahoma" w:eastAsia="Tahoma" w:hAnsi="Tahoma" w:cs="Tahoma"/>
                <w:color w:val="0563C1"/>
                <w:sz w:val="20"/>
                <w:szCs w:val="20"/>
                <w:u w:val="single"/>
              </w:rPr>
            </w:pPr>
            <w:r>
              <w:rPr>
                <w:rFonts w:ascii="Tahoma" w:eastAsia="Tahoma" w:hAnsi="Tahoma" w:cs="Tahoma"/>
                <w:sz w:val="20"/>
                <w:szCs w:val="20"/>
              </w:rPr>
              <w:t>​​</w:t>
            </w:r>
            <w:r>
              <w:rPr>
                <w:rFonts w:ascii="Tahoma" w:eastAsia="Tahoma" w:hAnsi="Tahoma" w:cs="Tahoma"/>
                <w:sz w:val="20"/>
                <w:szCs w:val="20"/>
              </w:rPr>
              <w:t>WATCH:</w:t>
            </w:r>
            <w:hyperlink r:id="rId16">
              <w:r>
                <w:rPr>
                  <w:rFonts w:ascii="Tahoma" w:eastAsia="Tahoma" w:hAnsi="Tahoma" w:cs="Tahoma"/>
                  <w:sz w:val="20"/>
                  <w:szCs w:val="20"/>
                </w:rPr>
                <w:t xml:space="preserve"> </w:t>
              </w:r>
            </w:hyperlink>
            <w:hyperlink r:id="rId17">
              <w:r>
                <w:rPr>
                  <w:rFonts w:ascii="Tahoma" w:eastAsia="Tahoma" w:hAnsi="Tahoma" w:cs="Tahoma"/>
                  <w:color w:val="0563C1"/>
                  <w:sz w:val="20"/>
                  <w:szCs w:val="20"/>
                  <w:u w:val="single"/>
                </w:rPr>
                <w:t>https://www.bbc.co.uk/bitesize/clips/zgmqxnb</w:t>
              </w:r>
            </w:hyperlink>
          </w:p>
          <w:p w14:paraId="5A5CEA56" w14:textId="77777777" w:rsidR="006E0CD1" w:rsidRDefault="008F1A67">
            <w:pPr>
              <w:jc w:val="both"/>
              <w:rPr>
                <w:rFonts w:ascii="Tahoma" w:eastAsia="Tahoma" w:hAnsi="Tahoma" w:cs="Tahoma"/>
                <w:sz w:val="20"/>
                <w:szCs w:val="20"/>
              </w:rPr>
            </w:pPr>
            <w:r>
              <w:rPr>
                <w:rFonts w:ascii="Tahoma" w:eastAsia="Tahoma" w:hAnsi="Tahoma" w:cs="Tahoma"/>
                <w:sz w:val="20"/>
                <w:szCs w:val="20"/>
              </w:rPr>
              <w:t xml:space="preserve">While watching the clip, draw your child’s attention could be drawn to the diverse range of leaf shapes and shades of green. There are a number of good points to pause the clip to focus on how the leaves are adapted to channel away excess water using drip </w:t>
            </w:r>
            <w:r>
              <w:rPr>
                <w:rFonts w:ascii="Tahoma" w:eastAsia="Tahoma" w:hAnsi="Tahoma" w:cs="Tahoma"/>
                <w:sz w:val="20"/>
                <w:szCs w:val="20"/>
              </w:rPr>
              <w:t>tips or to float. You could look at plants in your own garden for the children to explore these adaptations using drops of water. They could compare and contrast the size and texture of leaves with those from their own surroundings and offer reasons why mo</w:t>
            </w:r>
            <w:r>
              <w:rPr>
                <w:rFonts w:ascii="Tahoma" w:eastAsia="Tahoma" w:hAnsi="Tahoma" w:cs="Tahoma"/>
                <w:sz w:val="20"/>
                <w:szCs w:val="20"/>
              </w:rPr>
              <w:t>st of the tropical ones are usually found on 'house plants'.</w:t>
            </w:r>
          </w:p>
          <w:p w14:paraId="3996CD05" w14:textId="77777777" w:rsidR="006E0CD1" w:rsidRDefault="008F1A67">
            <w:pPr>
              <w:jc w:val="both"/>
              <w:rPr>
                <w:rFonts w:ascii="Tahoma" w:eastAsia="Tahoma" w:hAnsi="Tahoma" w:cs="Tahoma"/>
                <w:sz w:val="20"/>
                <w:szCs w:val="20"/>
              </w:rPr>
            </w:pPr>
            <w:r>
              <w:rPr>
                <w:rFonts w:ascii="Tahoma" w:eastAsia="Tahoma" w:hAnsi="Tahoma" w:cs="Tahoma"/>
                <w:sz w:val="20"/>
                <w:szCs w:val="20"/>
              </w:rPr>
              <w:t>NEED TO KNOW: Climate is the usual or average weather conditions over a long period of time, whereas weather is the specific meteorological conditions on a given day.</w:t>
            </w:r>
          </w:p>
          <w:p w14:paraId="6944023E" w14:textId="77777777" w:rsidR="006E0CD1" w:rsidRDefault="008F1A67">
            <w:pPr>
              <w:jc w:val="both"/>
              <w:rPr>
                <w:rFonts w:ascii="Tahoma" w:eastAsia="Tahoma" w:hAnsi="Tahoma" w:cs="Tahoma"/>
                <w:sz w:val="20"/>
                <w:szCs w:val="20"/>
              </w:rPr>
            </w:pPr>
            <w:r>
              <w:rPr>
                <w:rFonts w:ascii="Tahoma" w:eastAsia="Tahoma" w:hAnsi="Tahoma" w:cs="Tahoma"/>
                <w:sz w:val="20"/>
                <w:szCs w:val="20"/>
              </w:rPr>
              <w:t>TASK: Look at the weather pa</w:t>
            </w:r>
            <w:r>
              <w:rPr>
                <w:rFonts w:ascii="Tahoma" w:eastAsia="Tahoma" w:hAnsi="Tahoma" w:cs="Tahoma"/>
                <w:sz w:val="20"/>
                <w:szCs w:val="20"/>
              </w:rPr>
              <w:t xml:space="preserve">tterns in the rainforest and compare to the </w:t>
            </w:r>
            <w:r>
              <w:rPr>
                <w:rFonts w:ascii="Tahoma" w:eastAsia="Tahoma" w:hAnsi="Tahoma" w:cs="Tahoma"/>
                <w:sz w:val="20"/>
                <w:szCs w:val="20"/>
              </w:rPr>
              <w:lastRenderedPageBreak/>
              <w:t>patterns in the UK.  What Is the Climate of a Rainforest? (Between the Tropics of Cancer and Capricorn, the weather is hot all year round. Rainfall is consistent throughout the year.) Can you find out and explain</w:t>
            </w:r>
            <w:r>
              <w:rPr>
                <w:rFonts w:ascii="Tahoma" w:eastAsia="Tahoma" w:hAnsi="Tahoma" w:cs="Tahoma"/>
                <w:sz w:val="20"/>
                <w:szCs w:val="20"/>
              </w:rPr>
              <w:t xml:space="preserve"> what’s the weather is like? Make a similarities and differences chart for the UK and the Amazon.</w:t>
            </w:r>
          </w:p>
          <w:p w14:paraId="71170506" w14:textId="77777777" w:rsidR="006E0CD1" w:rsidRDefault="008F1A67">
            <w:pPr>
              <w:jc w:val="both"/>
              <w:rPr>
                <w:rFonts w:ascii="Tahoma" w:eastAsia="Tahoma" w:hAnsi="Tahoma" w:cs="Tahoma"/>
                <w:sz w:val="20"/>
                <w:szCs w:val="20"/>
                <w:u w:val="single"/>
              </w:rPr>
            </w:pPr>
            <w:r>
              <w:rPr>
                <w:rFonts w:ascii="Tahoma" w:eastAsia="Tahoma" w:hAnsi="Tahoma" w:cs="Tahoma"/>
                <w:sz w:val="20"/>
                <w:szCs w:val="20"/>
                <w:u w:val="single"/>
              </w:rPr>
              <w:t>Word Tips:</w:t>
            </w:r>
          </w:p>
          <w:p w14:paraId="1B28A4BA" w14:textId="77777777" w:rsidR="006E0CD1" w:rsidRDefault="008F1A67">
            <w:pPr>
              <w:jc w:val="both"/>
              <w:rPr>
                <w:rFonts w:ascii="Tahoma" w:eastAsia="Tahoma" w:hAnsi="Tahoma" w:cs="Tahoma"/>
                <w:sz w:val="20"/>
                <w:szCs w:val="20"/>
              </w:rPr>
            </w:pPr>
            <w:r>
              <w:rPr>
                <w:rFonts w:ascii="Tahoma" w:eastAsia="Tahoma" w:hAnsi="Tahoma" w:cs="Tahoma"/>
                <w:sz w:val="20"/>
                <w:szCs w:val="20"/>
              </w:rPr>
              <w:t>Climate - Conditions including precipitation, wind and temperature.</w:t>
            </w:r>
          </w:p>
          <w:p w14:paraId="01443CA1" w14:textId="77777777" w:rsidR="006E0CD1" w:rsidRDefault="008F1A67">
            <w:pPr>
              <w:jc w:val="both"/>
              <w:rPr>
                <w:rFonts w:ascii="Tahoma" w:eastAsia="Tahoma" w:hAnsi="Tahoma" w:cs="Tahoma"/>
                <w:sz w:val="20"/>
                <w:szCs w:val="20"/>
              </w:rPr>
            </w:pPr>
            <w:r>
              <w:rPr>
                <w:rFonts w:ascii="Tahoma" w:eastAsia="Tahoma" w:hAnsi="Tahoma" w:cs="Tahoma"/>
                <w:sz w:val="20"/>
                <w:szCs w:val="20"/>
              </w:rPr>
              <w:t>Tropical - A place in the Tropics. Hot and humid.</w:t>
            </w:r>
          </w:p>
          <w:p w14:paraId="31D6A3C9" w14:textId="77777777" w:rsidR="006E0CD1" w:rsidRDefault="008F1A67">
            <w:pPr>
              <w:jc w:val="both"/>
              <w:rPr>
                <w:rFonts w:ascii="Tahoma" w:eastAsia="Tahoma" w:hAnsi="Tahoma" w:cs="Tahoma"/>
                <w:sz w:val="20"/>
                <w:szCs w:val="20"/>
              </w:rPr>
            </w:pPr>
            <w:r>
              <w:rPr>
                <w:rFonts w:ascii="Tahoma" w:eastAsia="Tahoma" w:hAnsi="Tahoma" w:cs="Tahoma"/>
                <w:sz w:val="20"/>
                <w:szCs w:val="20"/>
              </w:rPr>
              <w:t>Temperate - Cooler</w:t>
            </w:r>
          </w:p>
          <w:p w14:paraId="125631D0" w14:textId="77777777" w:rsidR="006E0CD1" w:rsidRDefault="008F1A67">
            <w:pPr>
              <w:jc w:val="both"/>
              <w:rPr>
                <w:rFonts w:ascii="Tahoma" w:eastAsia="Tahoma" w:hAnsi="Tahoma" w:cs="Tahoma"/>
                <w:sz w:val="20"/>
                <w:szCs w:val="20"/>
              </w:rPr>
            </w:pPr>
            <w:r>
              <w:rPr>
                <w:rFonts w:ascii="Tahoma" w:eastAsia="Tahoma" w:hAnsi="Tahoma" w:cs="Tahoma"/>
                <w:sz w:val="20"/>
                <w:szCs w:val="20"/>
              </w:rPr>
              <w:t xml:space="preserve">Humidity - Dampness, usually in the air. </w:t>
            </w:r>
          </w:p>
          <w:p w14:paraId="0FC1A4BC" w14:textId="77777777" w:rsidR="006E0CD1" w:rsidRDefault="008F1A67">
            <w:pPr>
              <w:jc w:val="both"/>
              <w:rPr>
                <w:rFonts w:ascii="Tahoma" w:eastAsia="Tahoma" w:hAnsi="Tahoma" w:cs="Tahoma"/>
                <w:sz w:val="20"/>
                <w:szCs w:val="20"/>
              </w:rPr>
            </w:pPr>
            <w:r>
              <w:rPr>
                <w:rFonts w:ascii="Tahoma" w:eastAsia="Tahoma" w:hAnsi="Tahoma" w:cs="Tahoma"/>
                <w:sz w:val="20"/>
                <w:szCs w:val="20"/>
              </w:rPr>
              <w:t xml:space="preserve">Damp - </w:t>
            </w:r>
            <w:proofErr w:type="spellStart"/>
            <w:r>
              <w:rPr>
                <w:rFonts w:ascii="Tahoma" w:eastAsia="Tahoma" w:hAnsi="Tahoma" w:cs="Tahoma"/>
                <w:sz w:val="20"/>
                <w:szCs w:val="20"/>
              </w:rPr>
              <w:t>Slighty</w:t>
            </w:r>
            <w:proofErr w:type="spellEnd"/>
            <w:r>
              <w:rPr>
                <w:rFonts w:ascii="Tahoma" w:eastAsia="Tahoma" w:hAnsi="Tahoma" w:cs="Tahoma"/>
                <w:sz w:val="20"/>
                <w:szCs w:val="20"/>
              </w:rPr>
              <w:t xml:space="preserve"> wet with moisture in the air.</w:t>
            </w:r>
          </w:p>
          <w:p w14:paraId="12D989EB" w14:textId="77777777" w:rsidR="006E0CD1" w:rsidRDefault="008F1A67">
            <w:pPr>
              <w:jc w:val="both"/>
              <w:rPr>
                <w:rFonts w:ascii="Tahoma" w:eastAsia="Tahoma" w:hAnsi="Tahoma" w:cs="Tahoma"/>
                <w:sz w:val="20"/>
                <w:szCs w:val="20"/>
              </w:rPr>
            </w:pPr>
            <w:r>
              <w:rPr>
                <w:rFonts w:ascii="Tahoma" w:eastAsia="Tahoma" w:hAnsi="Tahoma" w:cs="Tahoma"/>
                <w:sz w:val="20"/>
                <w:szCs w:val="20"/>
              </w:rPr>
              <w:t xml:space="preserve">Precipitation - Rain or a falling of water. </w:t>
            </w:r>
          </w:p>
          <w:p w14:paraId="3E8CAE63" w14:textId="77777777" w:rsidR="006E0CD1" w:rsidRDefault="008F1A67">
            <w:pPr>
              <w:jc w:val="both"/>
              <w:rPr>
                <w:rFonts w:ascii="Tahoma" w:eastAsia="Tahoma" w:hAnsi="Tahoma" w:cs="Tahoma"/>
                <w:sz w:val="20"/>
                <w:szCs w:val="20"/>
              </w:rPr>
            </w:pPr>
            <w:r>
              <w:rPr>
                <w:rFonts w:ascii="Tahoma" w:eastAsia="Tahoma" w:hAnsi="Tahoma" w:cs="Tahoma"/>
                <w:sz w:val="20"/>
                <w:szCs w:val="20"/>
              </w:rPr>
              <w:t xml:space="preserve">Varies - Changes over a matter of time. </w:t>
            </w:r>
          </w:p>
          <w:p w14:paraId="360ADC07" w14:textId="77777777" w:rsidR="006E0CD1" w:rsidRDefault="008F1A67">
            <w:pPr>
              <w:jc w:val="both"/>
              <w:rPr>
                <w:rFonts w:ascii="Tahoma" w:eastAsia="Tahoma" w:hAnsi="Tahoma" w:cs="Tahoma"/>
                <w:sz w:val="20"/>
                <w:szCs w:val="20"/>
              </w:rPr>
            </w:pPr>
            <w:r>
              <w:rPr>
                <w:rFonts w:ascii="Tahoma" w:eastAsia="Tahoma" w:hAnsi="Tahoma" w:cs="Tahoma"/>
                <w:sz w:val="20"/>
                <w:szCs w:val="20"/>
              </w:rPr>
              <w:t xml:space="preserve"> </w:t>
            </w:r>
          </w:p>
          <w:p w14:paraId="59A7C26C" w14:textId="77777777" w:rsidR="006E0CD1" w:rsidRDefault="008F1A67">
            <w:pPr>
              <w:jc w:val="both"/>
              <w:rPr>
                <w:rFonts w:ascii="Tahoma" w:eastAsia="Tahoma" w:hAnsi="Tahoma" w:cs="Tahoma"/>
                <w:sz w:val="20"/>
                <w:szCs w:val="20"/>
                <w:u w:val="single"/>
              </w:rPr>
            </w:pPr>
            <w:r>
              <w:rPr>
                <w:rFonts w:ascii="Tahoma" w:eastAsia="Tahoma" w:hAnsi="Tahoma" w:cs="Tahoma"/>
                <w:sz w:val="20"/>
                <w:szCs w:val="20"/>
                <w:u w:val="single"/>
              </w:rPr>
              <w:t>EYFS/KS1 Cha</w:t>
            </w:r>
            <w:r>
              <w:rPr>
                <w:rFonts w:ascii="Tahoma" w:eastAsia="Tahoma" w:hAnsi="Tahoma" w:cs="Tahoma"/>
                <w:sz w:val="20"/>
                <w:szCs w:val="20"/>
                <w:u w:val="single"/>
              </w:rPr>
              <w:t>llenge</w:t>
            </w:r>
          </w:p>
          <w:p w14:paraId="13DA86D3" w14:textId="77777777" w:rsidR="006E0CD1" w:rsidRDefault="008F1A67">
            <w:pPr>
              <w:jc w:val="both"/>
              <w:rPr>
                <w:rFonts w:ascii="Tahoma" w:eastAsia="Tahoma" w:hAnsi="Tahoma" w:cs="Tahoma"/>
                <w:sz w:val="20"/>
                <w:szCs w:val="20"/>
              </w:rPr>
            </w:pPr>
            <w:r>
              <w:rPr>
                <w:rFonts w:ascii="Tahoma" w:eastAsia="Tahoma" w:hAnsi="Tahoma" w:cs="Tahoma"/>
                <w:sz w:val="20"/>
                <w:szCs w:val="20"/>
              </w:rPr>
              <w:t>Find something that you enjoy doing in your garden.  Maybe you could ask your grown-up to take a photograph of what you are up to.  (If you don’t have a garden or the weather isn’t pleasant, then find something that you enjoy doing indoors.  Be crea</w:t>
            </w:r>
            <w:r>
              <w:rPr>
                <w:rFonts w:ascii="Tahoma" w:eastAsia="Tahoma" w:hAnsi="Tahoma" w:cs="Tahoma"/>
                <w:sz w:val="20"/>
                <w:szCs w:val="20"/>
              </w:rPr>
              <w:t>tive!)</w:t>
            </w:r>
          </w:p>
          <w:p w14:paraId="4172FB1C" w14:textId="77777777" w:rsidR="006E0CD1" w:rsidRDefault="008F1A67">
            <w:pPr>
              <w:jc w:val="both"/>
              <w:rPr>
                <w:rFonts w:ascii="Tahoma" w:eastAsia="Tahoma" w:hAnsi="Tahoma" w:cs="Tahoma"/>
                <w:sz w:val="20"/>
                <w:szCs w:val="20"/>
              </w:rPr>
            </w:pPr>
            <w:r>
              <w:rPr>
                <w:rFonts w:ascii="Tahoma" w:eastAsia="Tahoma" w:hAnsi="Tahoma" w:cs="Tahoma"/>
                <w:sz w:val="20"/>
                <w:szCs w:val="20"/>
              </w:rPr>
              <w:t>Here are some ideas:</w:t>
            </w:r>
          </w:p>
          <w:p w14:paraId="73182C52" w14:textId="77777777" w:rsidR="006E0CD1" w:rsidRDefault="008F1A67">
            <w:pPr>
              <w:ind w:left="360"/>
              <w:jc w:val="both"/>
              <w:rPr>
                <w:rFonts w:ascii="Tahoma" w:eastAsia="Tahoma" w:hAnsi="Tahoma" w:cs="Tahoma"/>
                <w:sz w:val="20"/>
                <w:szCs w:val="20"/>
              </w:rPr>
            </w:pPr>
            <w:r>
              <w:rPr>
                <w:rFonts w:ascii="Tahoma" w:eastAsia="Tahoma" w:hAnsi="Tahoma" w:cs="Tahoma"/>
                <w:sz w:val="20"/>
                <w:szCs w:val="20"/>
              </w:rPr>
              <w:t>1.</w:t>
            </w:r>
            <w:r>
              <w:rPr>
                <w:rFonts w:ascii="Times New Roman" w:eastAsia="Times New Roman" w:hAnsi="Times New Roman" w:cs="Times New Roman"/>
                <w:sz w:val="10"/>
                <w:szCs w:val="10"/>
              </w:rPr>
              <w:tab/>
            </w:r>
            <w:r>
              <w:rPr>
                <w:rFonts w:ascii="Tahoma" w:eastAsia="Tahoma" w:hAnsi="Tahoma" w:cs="Tahoma"/>
                <w:sz w:val="20"/>
                <w:szCs w:val="20"/>
              </w:rPr>
              <w:t xml:space="preserve">Make a paintbrush out of natural resources and paint a picture. </w:t>
            </w:r>
          </w:p>
          <w:p w14:paraId="01694D1D" w14:textId="77777777" w:rsidR="006E0CD1" w:rsidRDefault="008F1A67">
            <w:pPr>
              <w:ind w:left="360"/>
              <w:jc w:val="both"/>
              <w:rPr>
                <w:rFonts w:ascii="Tahoma" w:eastAsia="Tahoma" w:hAnsi="Tahoma" w:cs="Tahoma"/>
                <w:sz w:val="20"/>
                <w:szCs w:val="20"/>
              </w:rPr>
            </w:pPr>
            <w:r>
              <w:rPr>
                <w:rFonts w:ascii="Tahoma" w:eastAsia="Tahoma" w:hAnsi="Tahoma" w:cs="Tahoma"/>
                <w:noProof/>
                <w:sz w:val="20"/>
                <w:szCs w:val="20"/>
              </w:rPr>
              <w:lastRenderedPageBreak/>
              <w:drawing>
                <wp:inline distT="114300" distB="114300" distL="114300" distR="114300" wp14:anchorId="42515EFD" wp14:editId="46B5EE65">
                  <wp:extent cx="2247900" cy="1714500"/>
                  <wp:effectExtent l="0" t="0" r="0" b="0"/>
                  <wp:docPr id="181710920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247900" cy="1714500"/>
                          </a:xfrm>
                          <a:prstGeom prst="rect">
                            <a:avLst/>
                          </a:prstGeom>
                          <a:ln/>
                        </pic:spPr>
                      </pic:pic>
                    </a:graphicData>
                  </a:graphic>
                </wp:inline>
              </w:drawing>
            </w:r>
          </w:p>
          <w:p w14:paraId="3FC006CF" w14:textId="77777777" w:rsidR="006E0CD1" w:rsidRDefault="008F1A67">
            <w:pPr>
              <w:ind w:left="360"/>
              <w:jc w:val="both"/>
              <w:rPr>
                <w:rFonts w:ascii="Tahoma" w:eastAsia="Tahoma" w:hAnsi="Tahoma" w:cs="Tahoma"/>
                <w:sz w:val="20"/>
                <w:szCs w:val="20"/>
              </w:rPr>
            </w:pPr>
            <w:r>
              <w:rPr>
                <w:rFonts w:ascii="Tahoma" w:eastAsia="Tahoma" w:hAnsi="Tahoma" w:cs="Tahoma"/>
                <w:sz w:val="20"/>
                <w:szCs w:val="20"/>
              </w:rPr>
              <w:t>2.</w:t>
            </w:r>
            <w:r>
              <w:rPr>
                <w:rFonts w:ascii="Times New Roman" w:eastAsia="Times New Roman" w:hAnsi="Times New Roman" w:cs="Times New Roman"/>
                <w:sz w:val="10"/>
                <w:szCs w:val="10"/>
              </w:rPr>
              <w:tab/>
            </w:r>
            <w:r>
              <w:rPr>
                <w:rFonts w:ascii="Tahoma" w:eastAsia="Tahoma" w:hAnsi="Tahoma" w:cs="Tahoma"/>
                <w:sz w:val="20"/>
                <w:szCs w:val="20"/>
              </w:rPr>
              <w:t>Mandalas: A mandala is a circular structure with radial symmetry, meaning that the design radiates out symmetrically from the centre. It is one of nature’s</w:t>
            </w:r>
            <w:r>
              <w:rPr>
                <w:rFonts w:ascii="Tahoma" w:eastAsia="Tahoma" w:hAnsi="Tahoma" w:cs="Tahoma"/>
                <w:sz w:val="20"/>
                <w:szCs w:val="20"/>
              </w:rPr>
              <w:t xml:space="preserve"> more wonderful and perfect configurations. You can find mandalas in flowers, tree rings, the sun, eyes, snowflakes, spiderwebs, sea shells, seeds, fruits, succulents, and more. Keep an eye out for mandalas around you, both in the natural world (flowers, t</w:t>
            </w:r>
            <w:r>
              <w:rPr>
                <w:rFonts w:ascii="Tahoma" w:eastAsia="Tahoma" w:hAnsi="Tahoma" w:cs="Tahoma"/>
                <w:sz w:val="20"/>
                <w:szCs w:val="20"/>
              </w:rPr>
              <w:t xml:space="preserve">ree rings, eye balls, etc) and in the fabricated world (bike tires, wheels, fans, etc). How many can you find? Create mandalas in nature with nature’s materials. Try it with seashells, sticks, pebbles, pinecones, leaves etc. </w:t>
            </w:r>
            <w:r>
              <w:rPr>
                <w:rFonts w:ascii="Tahoma" w:eastAsia="Tahoma" w:hAnsi="Tahoma" w:cs="Tahoma"/>
                <w:noProof/>
                <w:sz w:val="20"/>
                <w:szCs w:val="20"/>
              </w:rPr>
              <w:drawing>
                <wp:inline distT="114300" distB="114300" distL="114300" distR="114300" wp14:anchorId="4C877467" wp14:editId="038979D9">
                  <wp:extent cx="1995488" cy="542925"/>
                  <wp:effectExtent l="0" t="0" r="0" b="0"/>
                  <wp:docPr id="18171092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1995488" cy="542925"/>
                          </a:xfrm>
                          <a:prstGeom prst="rect">
                            <a:avLst/>
                          </a:prstGeom>
                          <a:ln/>
                        </pic:spPr>
                      </pic:pic>
                    </a:graphicData>
                  </a:graphic>
                </wp:inline>
              </w:drawing>
            </w:r>
          </w:p>
          <w:p w14:paraId="44D212A9" w14:textId="77777777" w:rsidR="006E0CD1" w:rsidRDefault="008F1A67">
            <w:pPr>
              <w:ind w:left="360"/>
              <w:jc w:val="both"/>
              <w:rPr>
                <w:rFonts w:ascii="Tahoma" w:eastAsia="Tahoma" w:hAnsi="Tahoma" w:cs="Tahoma"/>
                <w:sz w:val="20"/>
                <w:szCs w:val="20"/>
              </w:rPr>
            </w:pPr>
            <w:r>
              <w:rPr>
                <w:rFonts w:ascii="Tahoma" w:eastAsia="Tahoma" w:hAnsi="Tahoma" w:cs="Tahoma"/>
                <w:color w:val="0563C1"/>
                <w:sz w:val="20"/>
                <w:szCs w:val="20"/>
              </w:rPr>
              <w:t>3.</w:t>
            </w:r>
            <w:r>
              <w:rPr>
                <w:rFonts w:ascii="Times New Roman" w:eastAsia="Times New Roman" w:hAnsi="Times New Roman" w:cs="Times New Roman"/>
                <w:color w:val="0563C1"/>
                <w:sz w:val="10"/>
                <w:szCs w:val="10"/>
              </w:rPr>
              <w:tab/>
            </w:r>
            <w:r>
              <w:rPr>
                <w:rFonts w:ascii="Tahoma" w:eastAsia="Tahoma" w:hAnsi="Tahoma" w:cs="Tahoma"/>
                <w:sz w:val="20"/>
                <w:szCs w:val="20"/>
              </w:rPr>
              <w:t xml:space="preserve">Make a beautiful, magical fairy garden and tell some stories as you </w:t>
            </w:r>
            <w:r>
              <w:rPr>
                <w:rFonts w:ascii="Tahoma" w:eastAsia="Tahoma" w:hAnsi="Tahoma" w:cs="Tahoma"/>
                <w:sz w:val="20"/>
                <w:szCs w:val="20"/>
              </w:rPr>
              <w:lastRenderedPageBreak/>
              <w:t>play:</w:t>
            </w:r>
            <w:hyperlink r:id="rId20">
              <w:r>
                <w:rPr>
                  <w:rFonts w:ascii="Tahoma" w:eastAsia="Tahoma" w:hAnsi="Tahoma" w:cs="Tahoma"/>
                  <w:sz w:val="20"/>
                  <w:szCs w:val="20"/>
                </w:rPr>
                <w:t xml:space="preserve"> </w:t>
              </w:r>
            </w:hyperlink>
            <w:hyperlink r:id="rId21">
              <w:r>
                <w:rPr>
                  <w:rFonts w:ascii="Tahoma" w:eastAsia="Tahoma" w:hAnsi="Tahoma" w:cs="Tahoma"/>
                  <w:color w:val="0563C1"/>
                  <w:sz w:val="20"/>
                  <w:szCs w:val="20"/>
                  <w:u w:val="single"/>
                </w:rPr>
                <w:t>https://theimaginationtree.com/making-fa</w:t>
              </w:r>
              <w:r>
                <w:rPr>
                  <w:rFonts w:ascii="Tahoma" w:eastAsia="Tahoma" w:hAnsi="Tahoma" w:cs="Tahoma"/>
                  <w:color w:val="0563C1"/>
                  <w:sz w:val="20"/>
                  <w:szCs w:val="20"/>
                  <w:u w:val="single"/>
                </w:rPr>
                <w:t>iry-garden/</w:t>
              </w:r>
            </w:hyperlink>
            <w:r>
              <w:rPr>
                <w:rFonts w:ascii="Tahoma" w:eastAsia="Tahoma" w:hAnsi="Tahoma" w:cs="Tahoma"/>
                <w:sz w:val="20"/>
                <w:szCs w:val="20"/>
              </w:rPr>
              <w:t xml:space="preserve"> </w:t>
            </w:r>
          </w:p>
          <w:p w14:paraId="4A22AC12" w14:textId="77777777" w:rsidR="006E0CD1" w:rsidRDefault="008F1A67">
            <w:pPr>
              <w:ind w:left="360"/>
              <w:jc w:val="both"/>
              <w:rPr>
                <w:rFonts w:ascii="Tahoma" w:eastAsia="Tahoma" w:hAnsi="Tahoma" w:cs="Tahoma"/>
                <w:sz w:val="20"/>
                <w:szCs w:val="20"/>
              </w:rPr>
            </w:pPr>
            <w:r>
              <w:rPr>
                <w:rFonts w:ascii="Tahoma" w:eastAsia="Tahoma" w:hAnsi="Tahoma" w:cs="Tahoma"/>
                <w:sz w:val="20"/>
                <w:szCs w:val="20"/>
              </w:rPr>
              <w:t>4.</w:t>
            </w:r>
            <w:r>
              <w:rPr>
                <w:rFonts w:ascii="Times New Roman" w:eastAsia="Times New Roman" w:hAnsi="Times New Roman" w:cs="Times New Roman"/>
                <w:sz w:val="10"/>
                <w:szCs w:val="10"/>
              </w:rPr>
              <w:tab/>
            </w:r>
            <w:r>
              <w:rPr>
                <w:rFonts w:ascii="Tahoma" w:eastAsia="Tahoma" w:hAnsi="Tahoma" w:cs="Tahoma"/>
                <w:sz w:val="20"/>
                <w:szCs w:val="20"/>
              </w:rPr>
              <w:t>Make a photograph frame out of sticks and string.  Can you look carefully at how to lash the sticks together using a figure of eight movement?  See if you can find a photograph to put into your frame.</w:t>
            </w:r>
            <w:r>
              <w:rPr>
                <w:rFonts w:ascii="Tahoma" w:eastAsia="Tahoma" w:hAnsi="Tahoma" w:cs="Tahoma"/>
                <w:noProof/>
                <w:sz w:val="20"/>
                <w:szCs w:val="20"/>
              </w:rPr>
              <w:drawing>
                <wp:inline distT="114300" distB="114300" distL="114300" distR="114300" wp14:anchorId="4C1438EC" wp14:editId="3ED88D53">
                  <wp:extent cx="1676400" cy="2209800"/>
                  <wp:effectExtent l="0" t="0" r="0" b="0"/>
                  <wp:docPr id="18171092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1676400" cy="2209800"/>
                          </a:xfrm>
                          <a:prstGeom prst="rect">
                            <a:avLst/>
                          </a:prstGeom>
                          <a:ln/>
                        </pic:spPr>
                      </pic:pic>
                    </a:graphicData>
                  </a:graphic>
                </wp:inline>
              </w:drawing>
            </w:r>
          </w:p>
        </w:tc>
      </w:tr>
      <w:tr w:rsidR="006E0CD1" w14:paraId="2244E15C" w14:textId="77777777">
        <w:tc>
          <w:tcPr>
            <w:tcW w:w="1555" w:type="dxa"/>
          </w:tcPr>
          <w:p w14:paraId="5F261546" w14:textId="77777777" w:rsidR="006E0CD1" w:rsidRDefault="008F1A67">
            <w:pPr>
              <w:rPr>
                <w:rFonts w:ascii="Tahoma" w:eastAsia="Tahoma" w:hAnsi="Tahoma" w:cs="Tahoma"/>
                <w:b/>
              </w:rPr>
            </w:pPr>
            <w:r>
              <w:rPr>
                <w:rFonts w:ascii="Tahoma" w:eastAsia="Tahoma" w:hAnsi="Tahoma" w:cs="Tahoma"/>
                <w:b/>
              </w:rPr>
              <w:lastRenderedPageBreak/>
              <w:t>Thursday</w:t>
            </w:r>
          </w:p>
        </w:tc>
        <w:tc>
          <w:tcPr>
            <w:tcW w:w="3827" w:type="dxa"/>
          </w:tcPr>
          <w:p w14:paraId="530B018F" w14:textId="77777777" w:rsidR="006E0CD1" w:rsidRDefault="008F1A67">
            <w:pPr>
              <w:rPr>
                <w:rFonts w:ascii="Tahoma" w:eastAsia="Tahoma" w:hAnsi="Tahoma" w:cs="Tahoma"/>
                <w:b/>
                <w:sz w:val="24"/>
                <w:szCs w:val="24"/>
              </w:rPr>
            </w:pPr>
            <w:r>
              <w:rPr>
                <w:rFonts w:ascii="Tahoma" w:eastAsia="Tahoma" w:hAnsi="Tahoma" w:cs="Tahoma"/>
                <w:b/>
                <w:sz w:val="24"/>
                <w:szCs w:val="24"/>
              </w:rPr>
              <w:t xml:space="preserve">Literacy </w:t>
            </w:r>
          </w:p>
        </w:tc>
        <w:tc>
          <w:tcPr>
            <w:tcW w:w="709" w:type="dxa"/>
            <w:shd w:val="clear" w:color="auto" w:fill="FFD965"/>
          </w:tcPr>
          <w:p w14:paraId="6847B0B3" w14:textId="77777777" w:rsidR="006E0CD1" w:rsidRDefault="006E0CD1">
            <w:pPr>
              <w:rPr>
                <w:rFonts w:ascii="Tahoma" w:eastAsia="Tahoma" w:hAnsi="Tahoma" w:cs="Tahoma"/>
              </w:rPr>
            </w:pPr>
          </w:p>
        </w:tc>
        <w:tc>
          <w:tcPr>
            <w:tcW w:w="3685" w:type="dxa"/>
          </w:tcPr>
          <w:p w14:paraId="2152B67E" w14:textId="77777777" w:rsidR="006E0CD1" w:rsidRDefault="008F1A67">
            <w:pPr>
              <w:rPr>
                <w:rFonts w:ascii="Tahoma" w:eastAsia="Tahoma" w:hAnsi="Tahoma" w:cs="Tahoma"/>
              </w:rPr>
            </w:pPr>
            <w:r>
              <w:rPr>
                <w:rFonts w:ascii="Tahoma" w:eastAsia="Tahoma" w:hAnsi="Tahoma" w:cs="Tahoma"/>
                <w:b/>
                <w:sz w:val="24"/>
                <w:szCs w:val="24"/>
              </w:rPr>
              <w:t>Maths</w:t>
            </w:r>
          </w:p>
        </w:tc>
        <w:tc>
          <w:tcPr>
            <w:tcW w:w="425" w:type="dxa"/>
            <w:shd w:val="clear" w:color="auto" w:fill="FFD965"/>
          </w:tcPr>
          <w:p w14:paraId="7D2FD616" w14:textId="77777777" w:rsidR="006E0CD1" w:rsidRDefault="006E0CD1">
            <w:pPr>
              <w:rPr>
                <w:rFonts w:ascii="Tahoma" w:eastAsia="Tahoma" w:hAnsi="Tahoma" w:cs="Tahoma"/>
                <w:b/>
                <w:sz w:val="18"/>
                <w:szCs w:val="18"/>
              </w:rPr>
            </w:pPr>
          </w:p>
        </w:tc>
        <w:tc>
          <w:tcPr>
            <w:tcW w:w="3747" w:type="dxa"/>
          </w:tcPr>
          <w:p w14:paraId="2F3513C9" w14:textId="77777777" w:rsidR="006E0CD1" w:rsidRDefault="008F1A67">
            <w:pPr>
              <w:rPr>
                <w:rFonts w:ascii="Tahoma" w:eastAsia="Tahoma" w:hAnsi="Tahoma" w:cs="Tahoma"/>
                <w:b/>
                <w:sz w:val="24"/>
                <w:szCs w:val="24"/>
              </w:rPr>
            </w:pPr>
            <w:r>
              <w:rPr>
                <w:rFonts w:ascii="Tahoma" w:eastAsia="Tahoma" w:hAnsi="Tahoma" w:cs="Tahoma"/>
                <w:b/>
                <w:sz w:val="24"/>
                <w:szCs w:val="24"/>
              </w:rPr>
              <w:t>Theme/Science</w:t>
            </w:r>
          </w:p>
        </w:tc>
      </w:tr>
      <w:tr w:rsidR="006E0CD1" w14:paraId="17B9A869" w14:textId="77777777">
        <w:tc>
          <w:tcPr>
            <w:tcW w:w="1555" w:type="dxa"/>
          </w:tcPr>
          <w:p w14:paraId="47864A02" w14:textId="77777777" w:rsidR="006E0CD1" w:rsidRDefault="008F1A67">
            <w:pPr>
              <w:rPr>
                <w:rFonts w:ascii="Tahoma" w:eastAsia="Tahoma" w:hAnsi="Tahoma" w:cs="Tahoma"/>
                <w:b/>
              </w:rPr>
            </w:pPr>
            <w:r>
              <w:rPr>
                <w:rFonts w:ascii="Tahoma" w:eastAsia="Tahoma" w:hAnsi="Tahoma" w:cs="Tahoma"/>
                <w:b/>
              </w:rPr>
              <w:t>Phonics</w:t>
            </w:r>
          </w:p>
          <w:p w14:paraId="05D2026D" w14:textId="77777777" w:rsidR="006E0CD1" w:rsidRDefault="006E0CD1">
            <w:pPr>
              <w:rPr>
                <w:rFonts w:ascii="Tahoma" w:eastAsia="Tahoma" w:hAnsi="Tahoma" w:cs="Tahoma"/>
                <w:b/>
              </w:rPr>
            </w:pPr>
          </w:p>
          <w:p w14:paraId="64B3BEF3" w14:textId="77777777" w:rsidR="006E0CD1" w:rsidRDefault="008F1A67">
            <w:pPr>
              <w:rPr>
                <w:rFonts w:ascii="Tahoma" w:eastAsia="Tahoma" w:hAnsi="Tahoma" w:cs="Tahoma"/>
              </w:rPr>
            </w:pPr>
            <w:r>
              <w:rPr>
                <w:rFonts w:ascii="Tahoma" w:eastAsia="Tahoma" w:hAnsi="Tahoma" w:cs="Tahoma"/>
                <w:b/>
                <w:sz w:val="20"/>
                <w:szCs w:val="20"/>
              </w:rPr>
              <w:t>Access Bug Club and work through the sounds and books shared with your individual child.</w:t>
            </w:r>
          </w:p>
        </w:tc>
        <w:tc>
          <w:tcPr>
            <w:tcW w:w="3827" w:type="dxa"/>
            <w:shd w:val="clear" w:color="auto" w:fill="FFFFFF"/>
          </w:tcPr>
          <w:p w14:paraId="5EB168B0" w14:textId="77777777" w:rsidR="006E0CD1" w:rsidRDefault="008F1A67">
            <w:pPr>
              <w:rPr>
                <w:rFonts w:ascii="Tahoma" w:eastAsia="Tahoma" w:hAnsi="Tahoma" w:cs="Tahoma"/>
                <w:b/>
                <w:sz w:val="20"/>
                <w:szCs w:val="20"/>
              </w:rPr>
            </w:pPr>
            <w:r>
              <w:rPr>
                <w:rFonts w:ascii="Tahoma" w:eastAsia="Tahoma" w:hAnsi="Tahoma" w:cs="Tahoma"/>
                <w:b/>
                <w:sz w:val="20"/>
                <w:szCs w:val="20"/>
              </w:rPr>
              <w:t>Please choose one activity below:</w:t>
            </w:r>
          </w:p>
          <w:p w14:paraId="5709FDCE" w14:textId="77777777" w:rsidR="006E0CD1" w:rsidRDefault="006E0CD1">
            <w:pPr>
              <w:rPr>
                <w:rFonts w:ascii="Tahoma" w:eastAsia="Tahoma" w:hAnsi="Tahoma" w:cs="Tahoma"/>
                <w:b/>
                <w:sz w:val="20"/>
                <w:szCs w:val="20"/>
              </w:rPr>
            </w:pPr>
          </w:p>
          <w:p w14:paraId="355AA7D2" w14:textId="77777777" w:rsidR="006E0CD1" w:rsidRDefault="008F1A67">
            <w:pPr>
              <w:rPr>
                <w:rFonts w:ascii="Tahoma" w:eastAsia="Tahoma" w:hAnsi="Tahoma" w:cs="Tahoma"/>
                <w:b/>
                <w:sz w:val="20"/>
                <w:szCs w:val="20"/>
              </w:rPr>
            </w:pPr>
            <w:r>
              <w:rPr>
                <w:rFonts w:ascii="Tahoma" w:eastAsia="Tahoma" w:hAnsi="Tahoma" w:cs="Tahoma"/>
                <w:b/>
                <w:sz w:val="20"/>
                <w:szCs w:val="20"/>
              </w:rPr>
              <w:t>1)WALT: write our own story about the most disgusting pizza</w:t>
            </w:r>
          </w:p>
          <w:p w14:paraId="71E4F0E9" w14:textId="77777777" w:rsidR="006E0CD1" w:rsidRDefault="006E0CD1">
            <w:pPr>
              <w:rPr>
                <w:rFonts w:ascii="Tahoma" w:eastAsia="Tahoma" w:hAnsi="Tahoma" w:cs="Tahoma"/>
                <w:b/>
                <w:sz w:val="20"/>
                <w:szCs w:val="20"/>
              </w:rPr>
            </w:pPr>
          </w:p>
          <w:p w14:paraId="76FB21BD" w14:textId="77777777" w:rsidR="006E0CD1" w:rsidRDefault="008F1A67">
            <w:pPr>
              <w:rPr>
                <w:rFonts w:ascii="Tahoma" w:eastAsia="Tahoma" w:hAnsi="Tahoma" w:cs="Tahoma"/>
                <w:sz w:val="20"/>
                <w:szCs w:val="20"/>
              </w:rPr>
            </w:pPr>
            <w:r>
              <w:rPr>
                <w:rFonts w:ascii="Tahoma" w:eastAsia="Tahoma" w:hAnsi="Tahoma" w:cs="Tahoma"/>
                <w:sz w:val="20"/>
                <w:szCs w:val="20"/>
              </w:rPr>
              <w:t xml:space="preserve">This week the children finished writing their own re-creations of the story ‘The Disgusting Sandwich’, by Gareth Edwards. </w:t>
            </w:r>
          </w:p>
          <w:p w14:paraId="1B4A3CAF" w14:textId="77777777" w:rsidR="006E0CD1" w:rsidRDefault="008F1A67">
            <w:pPr>
              <w:rPr>
                <w:rFonts w:ascii="Tahoma" w:eastAsia="Tahoma" w:hAnsi="Tahoma" w:cs="Tahoma"/>
                <w:sz w:val="20"/>
                <w:szCs w:val="20"/>
              </w:rPr>
            </w:pPr>
            <w:r>
              <w:rPr>
                <w:rFonts w:ascii="Tahoma" w:eastAsia="Tahoma" w:hAnsi="Tahoma" w:cs="Tahoma"/>
                <w:sz w:val="20"/>
                <w:szCs w:val="20"/>
              </w:rPr>
              <w:t>We have attached a video to familiarise yourselves with the story. In ad</w:t>
            </w:r>
            <w:r>
              <w:rPr>
                <w:rFonts w:ascii="Tahoma" w:eastAsia="Tahoma" w:hAnsi="Tahoma" w:cs="Tahoma"/>
                <w:sz w:val="20"/>
                <w:szCs w:val="20"/>
              </w:rPr>
              <w:t xml:space="preserve">dition, </w:t>
            </w:r>
            <w:r>
              <w:rPr>
                <w:rFonts w:ascii="Tahoma" w:eastAsia="Tahoma" w:hAnsi="Tahoma" w:cs="Tahoma"/>
                <w:sz w:val="20"/>
                <w:szCs w:val="20"/>
              </w:rPr>
              <w:lastRenderedPageBreak/>
              <w:t>the children brought home their own stories to show you.</w:t>
            </w:r>
          </w:p>
          <w:p w14:paraId="0A06C425" w14:textId="77777777" w:rsidR="006E0CD1" w:rsidRDefault="006E0CD1">
            <w:pPr>
              <w:rPr>
                <w:rFonts w:ascii="Tahoma" w:eastAsia="Tahoma" w:hAnsi="Tahoma" w:cs="Tahoma"/>
                <w:sz w:val="20"/>
                <w:szCs w:val="20"/>
              </w:rPr>
            </w:pPr>
          </w:p>
          <w:p w14:paraId="409F6641" w14:textId="77777777" w:rsidR="006E0CD1" w:rsidRDefault="008F1A67">
            <w:pPr>
              <w:rPr>
                <w:rFonts w:ascii="Tahoma" w:eastAsia="Tahoma" w:hAnsi="Tahoma" w:cs="Tahoma"/>
                <w:sz w:val="20"/>
                <w:szCs w:val="20"/>
              </w:rPr>
            </w:pPr>
            <w:r>
              <w:rPr>
                <w:rFonts w:ascii="Tahoma" w:eastAsia="Tahoma" w:hAnsi="Tahoma" w:cs="Tahoma"/>
                <w:sz w:val="20"/>
                <w:szCs w:val="20"/>
              </w:rPr>
              <w:t xml:space="preserve">Have a look at these stories and watch the </w:t>
            </w:r>
            <w:proofErr w:type="spellStart"/>
            <w:r>
              <w:rPr>
                <w:rFonts w:ascii="Tahoma" w:eastAsia="Tahoma" w:hAnsi="Tahoma" w:cs="Tahoma"/>
                <w:sz w:val="20"/>
                <w:szCs w:val="20"/>
              </w:rPr>
              <w:t>clp</w:t>
            </w:r>
            <w:proofErr w:type="spellEnd"/>
            <w:r>
              <w:rPr>
                <w:rFonts w:ascii="Tahoma" w:eastAsia="Tahoma" w:hAnsi="Tahoma" w:cs="Tahoma"/>
                <w:sz w:val="20"/>
                <w:szCs w:val="20"/>
              </w:rPr>
              <w:t xml:space="preserve"> below: </w:t>
            </w:r>
          </w:p>
          <w:p w14:paraId="3E22A8E6" w14:textId="77777777" w:rsidR="006E0CD1" w:rsidRDefault="008F1A67">
            <w:pPr>
              <w:rPr>
                <w:rFonts w:ascii="Tahoma" w:eastAsia="Tahoma" w:hAnsi="Tahoma" w:cs="Tahoma"/>
                <w:sz w:val="20"/>
                <w:szCs w:val="20"/>
              </w:rPr>
            </w:pPr>
            <w:hyperlink r:id="rId23">
              <w:r>
                <w:rPr>
                  <w:rFonts w:ascii="Tahoma" w:eastAsia="Tahoma" w:hAnsi="Tahoma" w:cs="Tahoma"/>
                  <w:color w:val="1155CC"/>
                  <w:sz w:val="20"/>
                  <w:szCs w:val="20"/>
                  <w:u w:val="single"/>
                </w:rPr>
                <w:t>https://www.youtube.com/watch?v=rWfw29sz6ps</w:t>
              </w:r>
            </w:hyperlink>
            <w:r>
              <w:rPr>
                <w:rFonts w:ascii="Tahoma" w:eastAsia="Tahoma" w:hAnsi="Tahoma" w:cs="Tahoma"/>
                <w:sz w:val="20"/>
                <w:szCs w:val="20"/>
              </w:rPr>
              <w:t xml:space="preserve"> </w:t>
            </w:r>
          </w:p>
          <w:p w14:paraId="52B65EDD" w14:textId="77777777" w:rsidR="006E0CD1" w:rsidRDefault="006E0CD1">
            <w:pPr>
              <w:rPr>
                <w:rFonts w:ascii="Tahoma" w:eastAsia="Tahoma" w:hAnsi="Tahoma" w:cs="Tahoma"/>
                <w:sz w:val="20"/>
                <w:szCs w:val="20"/>
              </w:rPr>
            </w:pPr>
          </w:p>
          <w:p w14:paraId="39621FEC" w14:textId="77777777" w:rsidR="006E0CD1" w:rsidRDefault="008F1A67">
            <w:pPr>
              <w:rPr>
                <w:rFonts w:ascii="Tahoma" w:eastAsia="Tahoma" w:hAnsi="Tahoma" w:cs="Tahoma"/>
                <w:sz w:val="20"/>
                <w:szCs w:val="20"/>
              </w:rPr>
            </w:pPr>
            <w:r>
              <w:rPr>
                <w:rFonts w:ascii="Tahoma" w:eastAsia="Tahoma" w:hAnsi="Tahoma" w:cs="Tahoma"/>
                <w:sz w:val="20"/>
                <w:szCs w:val="20"/>
              </w:rPr>
              <w:t>Challenge: Can you plan yo</w:t>
            </w:r>
            <w:r>
              <w:rPr>
                <w:rFonts w:ascii="Tahoma" w:eastAsia="Tahoma" w:hAnsi="Tahoma" w:cs="Tahoma"/>
                <w:sz w:val="20"/>
                <w:szCs w:val="20"/>
              </w:rPr>
              <w:t>ur own story for the most disgusting pizza?</w:t>
            </w:r>
          </w:p>
          <w:p w14:paraId="046F8032" w14:textId="77777777" w:rsidR="006E0CD1" w:rsidRDefault="006E0CD1">
            <w:pPr>
              <w:rPr>
                <w:rFonts w:ascii="Tahoma" w:eastAsia="Tahoma" w:hAnsi="Tahoma" w:cs="Tahoma"/>
                <w:sz w:val="20"/>
                <w:szCs w:val="20"/>
              </w:rPr>
            </w:pPr>
          </w:p>
          <w:p w14:paraId="4495C160" w14:textId="77777777" w:rsidR="006E0CD1" w:rsidRDefault="008F1A67">
            <w:pPr>
              <w:rPr>
                <w:rFonts w:ascii="Tahoma" w:eastAsia="Tahoma" w:hAnsi="Tahoma" w:cs="Tahoma"/>
                <w:sz w:val="20"/>
                <w:szCs w:val="20"/>
              </w:rPr>
            </w:pPr>
            <w:r>
              <w:rPr>
                <w:rFonts w:ascii="Tahoma" w:eastAsia="Tahoma" w:hAnsi="Tahoma" w:cs="Tahoma"/>
                <w:sz w:val="20"/>
                <w:szCs w:val="20"/>
              </w:rPr>
              <w:t>Remember, have fun and use those adjectives to include detail!</w:t>
            </w:r>
          </w:p>
          <w:p w14:paraId="40285718" w14:textId="77777777" w:rsidR="006E0CD1" w:rsidRDefault="006E0CD1">
            <w:pPr>
              <w:rPr>
                <w:rFonts w:ascii="Tahoma" w:eastAsia="Tahoma" w:hAnsi="Tahoma" w:cs="Tahoma"/>
                <w:sz w:val="20"/>
                <w:szCs w:val="20"/>
              </w:rPr>
            </w:pPr>
          </w:p>
          <w:p w14:paraId="66A1F7AD" w14:textId="77777777" w:rsidR="006E0CD1" w:rsidRDefault="008F1A67">
            <w:pPr>
              <w:rPr>
                <w:rFonts w:ascii="Tahoma" w:eastAsia="Tahoma" w:hAnsi="Tahoma" w:cs="Tahoma"/>
                <w:b/>
                <w:sz w:val="20"/>
                <w:szCs w:val="20"/>
              </w:rPr>
            </w:pPr>
            <w:r>
              <w:rPr>
                <w:rFonts w:ascii="Tahoma" w:eastAsia="Tahoma" w:hAnsi="Tahoma" w:cs="Tahoma"/>
                <w:i/>
                <w:sz w:val="20"/>
                <w:szCs w:val="20"/>
              </w:rPr>
              <w:t>Alternatively:</w:t>
            </w:r>
            <w:r>
              <w:rPr>
                <w:rFonts w:ascii="Tahoma" w:eastAsia="Tahoma" w:hAnsi="Tahoma" w:cs="Tahoma"/>
                <w:sz w:val="20"/>
                <w:szCs w:val="20"/>
              </w:rPr>
              <w:t xml:space="preserve"> If you have had enough of story writing, why not have a go at the task below:</w:t>
            </w:r>
            <w:r>
              <w:rPr>
                <w:rFonts w:ascii="Tahoma" w:eastAsia="Tahoma" w:hAnsi="Tahoma" w:cs="Tahoma"/>
                <w:b/>
                <w:sz w:val="20"/>
                <w:szCs w:val="20"/>
              </w:rPr>
              <w:t xml:space="preserve"> 2) WALT: write instructions for how to make your own pizza.</w:t>
            </w:r>
          </w:p>
          <w:p w14:paraId="6EA79E62" w14:textId="77777777" w:rsidR="006E0CD1" w:rsidRDefault="006E0CD1">
            <w:pPr>
              <w:rPr>
                <w:rFonts w:ascii="Tahoma" w:eastAsia="Tahoma" w:hAnsi="Tahoma" w:cs="Tahoma"/>
                <w:b/>
                <w:sz w:val="20"/>
                <w:szCs w:val="20"/>
              </w:rPr>
            </w:pPr>
          </w:p>
          <w:p w14:paraId="2F73FD14" w14:textId="77777777" w:rsidR="006E0CD1" w:rsidRDefault="008F1A67">
            <w:pPr>
              <w:rPr>
                <w:rFonts w:ascii="Tahoma" w:eastAsia="Tahoma" w:hAnsi="Tahoma" w:cs="Tahoma"/>
                <w:sz w:val="20"/>
                <w:szCs w:val="20"/>
              </w:rPr>
            </w:pPr>
            <w:r>
              <w:rPr>
                <w:rFonts w:ascii="Tahoma" w:eastAsia="Tahoma" w:hAnsi="Tahoma" w:cs="Tahoma"/>
                <w:sz w:val="20"/>
                <w:szCs w:val="20"/>
              </w:rPr>
              <w:t>Here is a link to remind you of what to include in your instructions.</w:t>
            </w:r>
          </w:p>
          <w:p w14:paraId="0FC0BC43" w14:textId="77777777" w:rsidR="006E0CD1" w:rsidRDefault="008F1A67">
            <w:pPr>
              <w:rPr>
                <w:rFonts w:ascii="Tahoma" w:eastAsia="Tahoma" w:hAnsi="Tahoma" w:cs="Tahoma"/>
                <w:b/>
                <w:sz w:val="20"/>
                <w:szCs w:val="20"/>
              </w:rPr>
            </w:pPr>
            <w:hyperlink r:id="rId24">
              <w:r>
                <w:rPr>
                  <w:rFonts w:ascii="Tahoma" w:eastAsia="Tahoma" w:hAnsi="Tahoma" w:cs="Tahoma"/>
                  <w:b/>
                  <w:color w:val="1155CC"/>
                  <w:sz w:val="20"/>
                  <w:szCs w:val="20"/>
                  <w:u w:val="single"/>
                </w:rPr>
                <w:t>https://classroom.thenational.academy/units/instructions-how-to-make-a-paper-crown-aa36</w:t>
              </w:r>
            </w:hyperlink>
            <w:r>
              <w:rPr>
                <w:rFonts w:ascii="Tahoma" w:eastAsia="Tahoma" w:hAnsi="Tahoma" w:cs="Tahoma"/>
                <w:b/>
                <w:sz w:val="20"/>
                <w:szCs w:val="20"/>
              </w:rPr>
              <w:t xml:space="preserve"> </w:t>
            </w:r>
          </w:p>
        </w:tc>
        <w:tc>
          <w:tcPr>
            <w:tcW w:w="709" w:type="dxa"/>
            <w:shd w:val="clear" w:color="auto" w:fill="FFD965"/>
          </w:tcPr>
          <w:p w14:paraId="70032191" w14:textId="77777777" w:rsidR="006E0CD1" w:rsidRDefault="006E0CD1">
            <w:pPr>
              <w:rPr>
                <w:rFonts w:ascii="Comic Sans MS" w:eastAsia="Comic Sans MS" w:hAnsi="Comic Sans MS" w:cs="Comic Sans MS"/>
              </w:rPr>
            </w:pPr>
          </w:p>
        </w:tc>
        <w:tc>
          <w:tcPr>
            <w:tcW w:w="3685" w:type="dxa"/>
          </w:tcPr>
          <w:p w14:paraId="432B9F9A" w14:textId="77777777" w:rsidR="006E0CD1" w:rsidRDefault="008F1A67">
            <w:pPr>
              <w:rPr>
                <w:rFonts w:ascii="Tahoma" w:eastAsia="Tahoma" w:hAnsi="Tahoma" w:cs="Tahoma"/>
                <w:b/>
                <w:sz w:val="20"/>
                <w:szCs w:val="20"/>
              </w:rPr>
            </w:pPr>
            <w:r>
              <w:rPr>
                <w:rFonts w:ascii="Tahoma" w:eastAsia="Tahoma" w:hAnsi="Tahoma" w:cs="Tahoma"/>
                <w:b/>
                <w:sz w:val="20"/>
                <w:szCs w:val="20"/>
              </w:rPr>
              <w:t>In maths the next few days, we have set sessions that relate to our current topic in school. However, sho</w:t>
            </w:r>
            <w:r>
              <w:rPr>
                <w:rFonts w:ascii="Tahoma" w:eastAsia="Tahoma" w:hAnsi="Tahoma" w:cs="Tahoma"/>
                <w:b/>
                <w:sz w:val="20"/>
                <w:szCs w:val="20"/>
              </w:rPr>
              <w:t xml:space="preserve">uld your child wish to explore additional topics, please check out the webpage: </w:t>
            </w:r>
            <w:hyperlink r:id="rId25">
              <w:r>
                <w:rPr>
                  <w:rFonts w:ascii="Tahoma" w:eastAsia="Tahoma" w:hAnsi="Tahoma" w:cs="Tahoma"/>
                  <w:b/>
                  <w:color w:val="1155CC"/>
                  <w:sz w:val="20"/>
                  <w:szCs w:val="20"/>
                  <w:u w:val="single"/>
                </w:rPr>
                <w:t>https://www.thenational.academy/</w:t>
              </w:r>
            </w:hyperlink>
            <w:r>
              <w:rPr>
                <w:rFonts w:ascii="Tahoma" w:eastAsia="Tahoma" w:hAnsi="Tahoma" w:cs="Tahoma"/>
                <w:b/>
                <w:sz w:val="20"/>
                <w:szCs w:val="20"/>
              </w:rPr>
              <w:t xml:space="preserve"> </w:t>
            </w:r>
          </w:p>
          <w:p w14:paraId="7B96AE62" w14:textId="77777777" w:rsidR="006E0CD1" w:rsidRDefault="006E0CD1">
            <w:pPr>
              <w:rPr>
                <w:rFonts w:ascii="Tahoma" w:eastAsia="Tahoma" w:hAnsi="Tahoma" w:cs="Tahoma"/>
                <w:b/>
                <w:sz w:val="20"/>
                <w:szCs w:val="20"/>
              </w:rPr>
            </w:pPr>
          </w:p>
          <w:p w14:paraId="5EACE4D4" w14:textId="77777777" w:rsidR="006E0CD1" w:rsidRDefault="008F1A67">
            <w:pPr>
              <w:rPr>
                <w:rFonts w:ascii="Tahoma" w:eastAsia="Tahoma" w:hAnsi="Tahoma" w:cs="Tahoma"/>
                <w:b/>
                <w:sz w:val="20"/>
                <w:szCs w:val="20"/>
                <w:u w:val="single"/>
              </w:rPr>
            </w:pPr>
            <w:r>
              <w:rPr>
                <w:rFonts w:ascii="Tahoma" w:eastAsia="Tahoma" w:hAnsi="Tahoma" w:cs="Tahoma"/>
                <w:b/>
                <w:sz w:val="20"/>
                <w:szCs w:val="20"/>
                <w:u w:val="single"/>
              </w:rPr>
              <w:t>Year 1 and year 2</w:t>
            </w:r>
          </w:p>
          <w:p w14:paraId="29D38357" w14:textId="77777777" w:rsidR="006E0CD1" w:rsidRDefault="006E0CD1">
            <w:pPr>
              <w:rPr>
                <w:rFonts w:ascii="Tahoma" w:eastAsia="Tahoma" w:hAnsi="Tahoma" w:cs="Tahoma"/>
                <w:b/>
                <w:sz w:val="20"/>
                <w:szCs w:val="20"/>
              </w:rPr>
            </w:pPr>
          </w:p>
          <w:p w14:paraId="326270C8" w14:textId="77777777" w:rsidR="006E0CD1" w:rsidRDefault="008F1A67">
            <w:pPr>
              <w:rPr>
                <w:rFonts w:ascii="Tahoma" w:eastAsia="Tahoma" w:hAnsi="Tahoma" w:cs="Tahoma"/>
                <w:b/>
                <w:sz w:val="20"/>
                <w:szCs w:val="20"/>
              </w:rPr>
            </w:pPr>
            <w:r>
              <w:rPr>
                <w:rFonts w:ascii="Tahoma" w:eastAsia="Tahoma" w:hAnsi="Tahoma" w:cs="Tahoma"/>
                <w:b/>
                <w:sz w:val="20"/>
                <w:szCs w:val="20"/>
              </w:rPr>
              <w:t>WALT: Exploring Capacity</w:t>
            </w:r>
          </w:p>
          <w:p w14:paraId="058D69C6" w14:textId="77777777" w:rsidR="006E0CD1" w:rsidRDefault="006E0CD1">
            <w:pPr>
              <w:rPr>
                <w:rFonts w:ascii="Tahoma" w:eastAsia="Tahoma" w:hAnsi="Tahoma" w:cs="Tahoma"/>
                <w:b/>
                <w:sz w:val="20"/>
                <w:szCs w:val="20"/>
              </w:rPr>
            </w:pPr>
          </w:p>
          <w:p w14:paraId="1D1F7E7D" w14:textId="77777777" w:rsidR="006E0CD1" w:rsidRDefault="008F1A67">
            <w:pPr>
              <w:rPr>
                <w:rFonts w:ascii="Tahoma" w:eastAsia="Tahoma" w:hAnsi="Tahoma" w:cs="Tahoma"/>
                <w:b/>
                <w:sz w:val="20"/>
                <w:szCs w:val="20"/>
              </w:rPr>
            </w:pPr>
            <w:hyperlink r:id="rId26">
              <w:r>
                <w:rPr>
                  <w:rFonts w:ascii="Tahoma" w:eastAsia="Tahoma" w:hAnsi="Tahoma" w:cs="Tahoma"/>
                  <w:b/>
                  <w:color w:val="1155CC"/>
                  <w:sz w:val="20"/>
                  <w:szCs w:val="20"/>
                  <w:u w:val="single"/>
                </w:rPr>
                <w:t>https://classroom.thenational.academy/units/measures-2-capacity-and-volume-9f1f</w:t>
              </w:r>
            </w:hyperlink>
            <w:r>
              <w:rPr>
                <w:rFonts w:ascii="Tahoma" w:eastAsia="Tahoma" w:hAnsi="Tahoma" w:cs="Tahoma"/>
                <w:b/>
                <w:sz w:val="20"/>
                <w:szCs w:val="20"/>
              </w:rPr>
              <w:t xml:space="preserve"> - (lesson 2)</w:t>
            </w:r>
          </w:p>
          <w:p w14:paraId="5C4445AB" w14:textId="77777777" w:rsidR="006E0CD1" w:rsidRDefault="006E0CD1">
            <w:pPr>
              <w:rPr>
                <w:rFonts w:ascii="Tahoma" w:eastAsia="Tahoma" w:hAnsi="Tahoma" w:cs="Tahoma"/>
                <w:b/>
                <w:sz w:val="20"/>
                <w:szCs w:val="20"/>
              </w:rPr>
            </w:pPr>
          </w:p>
          <w:p w14:paraId="42319D2B" w14:textId="77777777" w:rsidR="006E0CD1" w:rsidRDefault="008F1A67">
            <w:pPr>
              <w:rPr>
                <w:rFonts w:ascii="Tahoma" w:eastAsia="Tahoma" w:hAnsi="Tahoma" w:cs="Tahoma"/>
                <w:b/>
                <w:sz w:val="20"/>
                <w:szCs w:val="20"/>
                <w:u w:val="single"/>
              </w:rPr>
            </w:pPr>
            <w:r>
              <w:rPr>
                <w:rFonts w:ascii="Tahoma" w:eastAsia="Tahoma" w:hAnsi="Tahoma" w:cs="Tahoma"/>
                <w:b/>
                <w:sz w:val="20"/>
                <w:szCs w:val="20"/>
                <w:u w:val="single"/>
              </w:rPr>
              <w:t>Reception</w:t>
            </w:r>
          </w:p>
          <w:p w14:paraId="0467519E" w14:textId="77777777" w:rsidR="006E0CD1" w:rsidRDefault="006E0CD1">
            <w:pPr>
              <w:rPr>
                <w:rFonts w:ascii="Tahoma" w:eastAsia="Tahoma" w:hAnsi="Tahoma" w:cs="Tahoma"/>
                <w:b/>
                <w:sz w:val="20"/>
                <w:szCs w:val="20"/>
                <w:u w:val="single"/>
              </w:rPr>
            </w:pPr>
          </w:p>
          <w:p w14:paraId="0AB2C975" w14:textId="77777777" w:rsidR="006E0CD1" w:rsidRDefault="008F1A67">
            <w:pPr>
              <w:rPr>
                <w:rFonts w:ascii="Tahoma" w:eastAsia="Tahoma" w:hAnsi="Tahoma" w:cs="Tahoma"/>
                <w:b/>
                <w:sz w:val="20"/>
                <w:szCs w:val="20"/>
              </w:rPr>
            </w:pPr>
            <w:r>
              <w:rPr>
                <w:rFonts w:ascii="Tahoma" w:eastAsia="Tahoma" w:hAnsi="Tahoma" w:cs="Tahoma"/>
                <w:b/>
                <w:sz w:val="20"/>
                <w:szCs w:val="20"/>
              </w:rPr>
              <w:t>WALT: explore depth of numbers within 20</w:t>
            </w:r>
          </w:p>
          <w:p w14:paraId="07E743AE" w14:textId="77777777" w:rsidR="006E0CD1" w:rsidRDefault="008F1A67">
            <w:pPr>
              <w:rPr>
                <w:rFonts w:ascii="Tahoma" w:eastAsia="Tahoma" w:hAnsi="Tahoma" w:cs="Tahoma"/>
                <w:b/>
                <w:sz w:val="20"/>
                <w:szCs w:val="20"/>
              </w:rPr>
            </w:pPr>
            <w:hyperlink r:id="rId27">
              <w:r>
                <w:rPr>
                  <w:rFonts w:ascii="Tahoma" w:eastAsia="Tahoma" w:hAnsi="Tahoma" w:cs="Tahoma"/>
                  <w:b/>
                  <w:color w:val="1155CC"/>
                  <w:sz w:val="20"/>
                  <w:szCs w:val="20"/>
                  <w:u w:val="single"/>
                </w:rPr>
                <w:t>https://classroom.thenational.academy/units/depth-of-numbers-within-20-16d1</w:t>
              </w:r>
            </w:hyperlink>
            <w:r>
              <w:rPr>
                <w:rFonts w:ascii="Tahoma" w:eastAsia="Tahoma" w:hAnsi="Tahoma" w:cs="Tahoma"/>
                <w:sz w:val="20"/>
                <w:szCs w:val="20"/>
              </w:rPr>
              <w:t>- (</w:t>
            </w:r>
            <w:r>
              <w:rPr>
                <w:rFonts w:ascii="Tahoma" w:eastAsia="Tahoma" w:hAnsi="Tahoma" w:cs="Tahoma"/>
                <w:b/>
                <w:sz w:val="20"/>
                <w:szCs w:val="20"/>
              </w:rPr>
              <w:t>lesson 2)</w:t>
            </w:r>
          </w:p>
        </w:tc>
        <w:tc>
          <w:tcPr>
            <w:tcW w:w="425" w:type="dxa"/>
            <w:shd w:val="clear" w:color="auto" w:fill="FFD965"/>
          </w:tcPr>
          <w:p w14:paraId="4E1C2A33" w14:textId="77777777" w:rsidR="006E0CD1" w:rsidRDefault="006E0CD1">
            <w:pPr>
              <w:rPr>
                <w:rFonts w:ascii="Comic Sans MS" w:eastAsia="Comic Sans MS" w:hAnsi="Comic Sans MS" w:cs="Comic Sans MS"/>
              </w:rPr>
            </w:pPr>
          </w:p>
        </w:tc>
        <w:tc>
          <w:tcPr>
            <w:tcW w:w="3747" w:type="dxa"/>
          </w:tcPr>
          <w:p w14:paraId="298BC503" w14:textId="77777777" w:rsidR="006E0CD1" w:rsidRDefault="008F1A67">
            <w:pPr>
              <w:rPr>
                <w:rFonts w:ascii="Tahoma" w:eastAsia="Tahoma" w:hAnsi="Tahoma" w:cs="Tahoma"/>
                <w:sz w:val="20"/>
                <w:szCs w:val="20"/>
              </w:rPr>
            </w:pPr>
            <w:r>
              <w:rPr>
                <w:rFonts w:ascii="Tahoma" w:eastAsia="Tahoma" w:hAnsi="Tahoma" w:cs="Tahoma"/>
                <w:sz w:val="20"/>
                <w:szCs w:val="20"/>
              </w:rPr>
              <w:t>​​</w:t>
            </w:r>
            <w:r>
              <w:rPr>
                <w:rFonts w:ascii="Tahoma" w:eastAsia="Tahoma" w:hAnsi="Tahoma" w:cs="Tahoma"/>
                <w:sz w:val="20"/>
                <w:szCs w:val="20"/>
              </w:rPr>
              <w:t>Thinking about your learning yesterday, what would be good clothes to we</w:t>
            </w:r>
            <w:r>
              <w:rPr>
                <w:rFonts w:ascii="Tahoma" w:eastAsia="Tahoma" w:hAnsi="Tahoma" w:cs="Tahoma"/>
                <w:sz w:val="20"/>
                <w:szCs w:val="20"/>
              </w:rPr>
              <w:t>ar in a rainforest climate? Children test absorbency or speed of drying of different materials.</w:t>
            </w:r>
          </w:p>
          <w:p w14:paraId="7211DFCD" w14:textId="77777777" w:rsidR="006E0CD1" w:rsidRDefault="008F1A67">
            <w:pPr>
              <w:jc w:val="both"/>
              <w:rPr>
                <w:rFonts w:ascii="Tahoma" w:eastAsia="Tahoma" w:hAnsi="Tahoma" w:cs="Tahoma"/>
                <w:sz w:val="20"/>
                <w:szCs w:val="20"/>
              </w:rPr>
            </w:pPr>
            <w:r>
              <w:rPr>
                <w:rFonts w:ascii="Tahoma" w:eastAsia="Tahoma" w:hAnsi="Tahoma" w:cs="Tahoma"/>
                <w:sz w:val="20"/>
                <w:szCs w:val="20"/>
              </w:rPr>
              <w:t>Design the front of a rainforest postcard. Now write it to ‘send home’, pretending that you are on holiday in the rainforest – what would you tell your family a</w:t>
            </w:r>
            <w:r>
              <w:rPr>
                <w:rFonts w:ascii="Tahoma" w:eastAsia="Tahoma" w:hAnsi="Tahoma" w:cs="Tahoma"/>
                <w:sz w:val="20"/>
                <w:szCs w:val="20"/>
              </w:rPr>
              <w:t>bout the weather you are experiencing?</w:t>
            </w:r>
          </w:p>
          <w:p w14:paraId="32C3A1E7" w14:textId="77777777" w:rsidR="006E0CD1" w:rsidRDefault="006E0CD1">
            <w:pPr>
              <w:jc w:val="both"/>
              <w:rPr>
                <w:rFonts w:ascii="Tahoma" w:eastAsia="Tahoma" w:hAnsi="Tahoma" w:cs="Tahoma"/>
                <w:sz w:val="20"/>
                <w:szCs w:val="20"/>
              </w:rPr>
            </w:pPr>
          </w:p>
          <w:p w14:paraId="1626DA16" w14:textId="77777777" w:rsidR="006E0CD1" w:rsidRDefault="008F1A67">
            <w:pPr>
              <w:jc w:val="both"/>
              <w:rPr>
                <w:rFonts w:ascii="Tahoma" w:eastAsia="Tahoma" w:hAnsi="Tahoma" w:cs="Tahoma"/>
                <w:sz w:val="20"/>
                <w:szCs w:val="20"/>
              </w:rPr>
            </w:pPr>
            <w:r>
              <w:rPr>
                <w:rFonts w:ascii="Tahoma" w:eastAsia="Tahoma" w:hAnsi="Tahoma" w:cs="Tahoma"/>
                <w:sz w:val="20"/>
                <w:szCs w:val="20"/>
              </w:rPr>
              <w:lastRenderedPageBreak/>
              <w:t xml:space="preserve">Next you could do this simple Science investigation to attempt! You will complete two tests with one eye closed and then both eyes open to understand why humans and other animals have two eyes. What to do: Work with </w:t>
            </w:r>
            <w:r>
              <w:rPr>
                <w:rFonts w:ascii="Tahoma" w:eastAsia="Tahoma" w:hAnsi="Tahoma" w:cs="Tahoma"/>
                <w:sz w:val="20"/>
                <w:szCs w:val="20"/>
              </w:rPr>
              <w:t>a partner (parent or sibling) to complete these two simple tests.</w:t>
            </w:r>
          </w:p>
          <w:p w14:paraId="6B893630" w14:textId="77777777" w:rsidR="006E0CD1" w:rsidRDefault="008F1A67">
            <w:pPr>
              <w:ind w:left="360"/>
              <w:jc w:val="both"/>
              <w:rPr>
                <w:rFonts w:ascii="Tahoma" w:eastAsia="Tahoma" w:hAnsi="Tahoma" w:cs="Tahoma"/>
                <w:sz w:val="20"/>
                <w:szCs w:val="20"/>
              </w:rPr>
            </w:pPr>
            <w:r>
              <w:rPr>
                <w:rFonts w:ascii="Tahoma" w:eastAsia="Tahoma" w:hAnsi="Tahoma" w:cs="Tahoma"/>
                <w:sz w:val="20"/>
                <w:szCs w:val="20"/>
              </w:rPr>
              <w:t xml:space="preserve">1. </w:t>
            </w:r>
            <w:r>
              <w:rPr>
                <w:rFonts w:ascii="Tahoma" w:eastAsia="Tahoma" w:hAnsi="Tahoma" w:cs="Tahoma"/>
                <w:sz w:val="20"/>
                <w:szCs w:val="20"/>
              </w:rPr>
              <w:tab/>
              <w:t>Stand a metre apart and hold a pencil out in front of you (both partners). Take it in turns to close one eye and try to touch the tip of your partner's pencil with the tip of your own. R</w:t>
            </w:r>
            <w:r>
              <w:rPr>
                <w:rFonts w:ascii="Tahoma" w:eastAsia="Tahoma" w:hAnsi="Tahoma" w:cs="Tahoma"/>
                <w:sz w:val="20"/>
                <w:szCs w:val="20"/>
              </w:rPr>
              <w:t>epeat the action again to see what happens when they have both eyes open and when standing different distances apart. Write down a summary of your findings.</w:t>
            </w:r>
          </w:p>
          <w:p w14:paraId="09F0B21F" w14:textId="77777777" w:rsidR="006E0CD1" w:rsidRDefault="008F1A67">
            <w:pPr>
              <w:ind w:left="360"/>
              <w:jc w:val="both"/>
              <w:rPr>
                <w:rFonts w:ascii="Tahoma" w:eastAsia="Tahoma" w:hAnsi="Tahoma" w:cs="Tahoma"/>
                <w:sz w:val="20"/>
                <w:szCs w:val="20"/>
              </w:rPr>
            </w:pPr>
            <w:r>
              <w:rPr>
                <w:rFonts w:ascii="Tahoma" w:eastAsia="Tahoma" w:hAnsi="Tahoma" w:cs="Tahoma"/>
                <w:sz w:val="20"/>
                <w:szCs w:val="20"/>
              </w:rPr>
              <w:t xml:space="preserve">2. </w:t>
            </w:r>
            <w:r>
              <w:rPr>
                <w:rFonts w:ascii="Tahoma" w:eastAsia="Tahoma" w:hAnsi="Tahoma" w:cs="Tahoma"/>
                <w:sz w:val="20"/>
                <w:szCs w:val="20"/>
              </w:rPr>
              <w:tab/>
            </w:r>
            <w:r>
              <w:rPr>
                <w:rFonts w:ascii="Tahoma" w:eastAsia="Tahoma" w:hAnsi="Tahoma" w:cs="Tahoma"/>
                <w:sz w:val="20"/>
                <w:szCs w:val="20"/>
              </w:rPr>
              <w:t>Sit on a chair with one eye closed. Carefully watch your partner slowly move a coin in the air until you think it is directly above a cup on a table. When you think the coin is in the right place, shout 'Drop!' and watch to see if the coin lands in the cup</w:t>
            </w:r>
            <w:r>
              <w:rPr>
                <w:rFonts w:ascii="Tahoma" w:eastAsia="Tahoma" w:hAnsi="Tahoma" w:cs="Tahoma"/>
                <w:sz w:val="20"/>
                <w:szCs w:val="20"/>
              </w:rPr>
              <w:t>. Take it in turns to repeat the test with both eyes open. Write down a summary of your findings.</w:t>
            </w:r>
          </w:p>
          <w:p w14:paraId="71EE0B47" w14:textId="77777777" w:rsidR="006E0CD1" w:rsidRDefault="008F1A67">
            <w:pPr>
              <w:jc w:val="both"/>
              <w:rPr>
                <w:rFonts w:ascii="Tahoma" w:eastAsia="Tahoma" w:hAnsi="Tahoma" w:cs="Tahoma"/>
                <w:sz w:val="20"/>
                <w:szCs w:val="20"/>
              </w:rPr>
            </w:pPr>
            <w:r>
              <w:rPr>
                <w:rFonts w:ascii="Tahoma" w:eastAsia="Tahoma" w:hAnsi="Tahoma" w:cs="Tahoma"/>
                <w:sz w:val="20"/>
                <w:szCs w:val="20"/>
              </w:rPr>
              <w:t xml:space="preserve"> </w:t>
            </w:r>
          </w:p>
          <w:p w14:paraId="54338F97" w14:textId="77777777" w:rsidR="006E0CD1" w:rsidRDefault="008F1A67">
            <w:pPr>
              <w:jc w:val="both"/>
              <w:rPr>
                <w:rFonts w:ascii="Tahoma" w:eastAsia="Tahoma" w:hAnsi="Tahoma" w:cs="Tahoma"/>
                <w:sz w:val="20"/>
                <w:szCs w:val="20"/>
              </w:rPr>
            </w:pPr>
            <w:r>
              <w:rPr>
                <w:rFonts w:ascii="Tahoma" w:eastAsia="Tahoma" w:hAnsi="Tahoma" w:cs="Tahoma"/>
                <w:sz w:val="20"/>
                <w:szCs w:val="20"/>
                <w:u w:val="single"/>
              </w:rPr>
              <w:t>EYFS/KS1 Challenge</w:t>
            </w:r>
          </w:p>
          <w:p w14:paraId="591863CE" w14:textId="77777777" w:rsidR="006E0CD1" w:rsidRDefault="008F1A67">
            <w:pPr>
              <w:jc w:val="both"/>
              <w:rPr>
                <w:rFonts w:ascii="Tahoma" w:eastAsia="Tahoma" w:hAnsi="Tahoma" w:cs="Tahoma"/>
                <w:sz w:val="20"/>
                <w:szCs w:val="20"/>
              </w:rPr>
            </w:pPr>
            <w:r>
              <w:rPr>
                <w:rFonts w:ascii="Tahoma" w:eastAsia="Tahoma" w:hAnsi="Tahoma" w:cs="Tahoma"/>
                <w:sz w:val="20"/>
                <w:szCs w:val="20"/>
              </w:rPr>
              <w:t>Speaking and Listening: Play memory games such as Kim’s game. (Kim’s game is a classic game for developing memory skills. Provide a range</w:t>
            </w:r>
            <w:r>
              <w:rPr>
                <w:rFonts w:ascii="Tahoma" w:eastAsia="Tahoma" w:hAnsi="Tahoma" w:cs="Tahoma"/>
                <w:sz w:val="20"/>
                <w:szCs w:val="20"/>
              </w:rPr>
              <w:t xml:space="preserve"> of everyday items on a tray, now ask your child to close their eyes and then remove one item. </w:t>
            </w:r>
            <w:r>
              <w:rPr>
                <w:rFonts w:ascii="Tahoma" w:eastAsia="Tahoma" w:hAnsi="Tahoma" w:cs="Tahoma"/>
                <w:sz w:val="20"/>
                <w:szCs w:val="20"/>
              </w:rPr>
              <w:lastRenderedPageBreak/>
              <w:t>After the item is removed, ask them to look carefully to spot what has been taken. Can they remember what was there and what has been removed?) Talk about how th</w:t>
            </w:r>
            <w:r>
              <w:rPr>
                <w:rFonts w:ascii="Tahoma" w:eastAsia="Tahoma" w:hAnsi="Tahoma" w:cs="Tahoma"/>
                <w:sz w:val="20"/>
                <w:szCs w:val="20"/>
              </w:rPr>
              <w:t>ey try to remember all the things on the tray.</w:t>
            </w:r>
          </w:p>
        </w:tc>
      </w:tr>
      <w:tr w:rsidR="006E0CD1" w14:paraId="33F1740F" w14:textId="77777777">
        <w:tc>
          <w:tcPr>
            <w:tcW w:w="1555" w:type="dxa"/>
          </w:tcPr>
          <w:p w14:paraId="487E7E10" w14:textId="77777777" w:rsidR="006E0CD1" w:rsidRDefault="008F1A67">
            <w:pPr>
              <w:rPr>
                <w:rFonts w:ascii="Tahoma" w:eastAsia="Tahoma" w:hAnsi="Tahoma" w:cs="Tahoma"/>
                <w:b/>
              </w:rPr>
            </w:pPr>
            <w:r>
              <w:rPr>
                <w:rFonts w:ascii="Tahoma" w:eastAsia="Tahoma" w:hAnsi="Tahoma" w:cs="Tahoma"/>
                <w:b/>
              </w:rPr>
              <w:lastRenderedPageBreak/>
              <w:t>Friday</w:t>
            </w:r>
          </w:p>
        </w:tc>
        <w:tc>
          <w:tcPr>
            <w:tcW w:w="3827" w:type="dxa"/>
          </w:tcPr>
          <w:p w14:paraId="37B71550" w14:textId="77777777" w:rsidR="006E0CD1" w:rsidRDefault="008F1A67">
            <w:pPr>
              <w:rPr>
                <w:rFonts w:ascii="Tahoma" w:eastAsia="Tahoma" w:hAnsi="Tahoma" w:cs="Tahoma"/>
                <w:sz w:val="24"/>
                <w:szCs w:val="24"/>
              </w:rPr>
            </w:pPr>
            <w:bookmarkStart w:id="0" w:name="_heading=h.gjdgxs" w:colFirst="0" w:colLast="0"/>
            <w:bookmarkEnd w:id="0"/>
            <w:r>
              <w:rPr>
                <w:rFonts w:ascii="Tahoma" w:eastAsia="Tahoma" w:hAnsi="Tahoma" w:cs="Tahoma"/>
                <w:b/>
                <w:sz w:val="24"/>
                <w:szCs w:val="24"/>
              </w:rPr>
              <w:t>Literacy</w:t>
            </w:r>
          </w:p>
        </w:tc>
        <w:tc>
          <w:tcPr>
            <w:tcW w:w="709" w:type="dxa"/>
            <w:shd w:val="clear" w:color="auto" w:fill="FFD965"/>
          </w:tcPr>
          <w:p w14:paraId="05B96E51" w14:textId="77777777" w:rsidR="006E0CD1" w:rsidRDefault="006E0CD1">
            <w:pPr>
              <w:rPr>
                <w:rFonts w:ascii="Tahoma" w:eastAsia="Tahoma" w:hAnsi="Tahoma" w:cs="Tahoma"/>
                <w:sz w:val="24"/>
                <w:szCs w:val="24"/>
              </w:rPr>
            </w:pPr>
          </w:p>
        </w:tc>
        <w:tc>
          <w:tcPr>
            <w:tcW w:w="3685" w:type="dxa"/>
          </w:tcPr>
          <w:p w14:paraId="35C9BB25" w14:textId="77777777" w:rsidR="006E0CD1" w:rsidRDefault="008F1A67">
            <w:pPr>
              <w:rPr>
                <w:rFonts w:ascii="Tahoma" w:eastAsia="Tahoma" w:hAnsi="Tahoma" w:cs="Tahoma"/>
                <w:b/>
                <w:sz w:val="24"/>
                <w:szCs w:val="24"/>
              </w:rPr>
            </w:pPr>
            <w:r>
              <w:rPr>
                <w:rFonts w:ascii="Tahoma" w:eastAsia="Tahoma" w:hAnsi="Tahoma" w:cs="Tahoma"/>
                <w:b/>
                <w:sz w:val="24"/>
                <w:szCs w:val="24"/>
              </w:rPr>
              <w:t>Maths</w:t>
            </w:r>
          </w:p>
        </w:tc>
        <w:tc>
          <w:tcPr>
            <w:tcW w:w="425" w:type="dxa"/>
            <w:shd w:val="clear" w:color="auto" w:fill="FFD965"/>
          </w:tcPr>
          <w:p w14:paraId="171D4A3E" w14:textId="77777777" w:rsidR="006E0CD1" w:rsidRDefault="006E0CD1">
            <w:pPr>
              <w:rPr>
                <w:rFonts w:ascii="Tahoma" w:eastAsia="Tahoma" w:hAnsi="Tahoma" w:cs="Tahoma"/>
                <w:b/>
                <w:sz w:val="18"/>
                <w:szCs w:val="18"/>
              </w:rPr>
            </w:pPr>
          </w:p>
        </w:tc>
        <w:tc>
          <w:tcPr>
            <w:tcW w:w="3747" w:type="dxa"/>
          </w:tcPr>
          <w:p w14:paraId="59B5F128" w14:textId="77777777" w:rsidR="006E0CD1" w:rsidRDefault="008F1A67">
            <w:pPr>
              <w:rPr>
                <w:rFonts w:ascii="Tahoma" w:eastAsia="Tahoma" w:hAnsi="Tahoma" w:cs="Tahoma"/>
                <w:b/>
                <w:sz w:val="24"/>
                <w:szCs w:val="24"/>
              </w:rPr>
            </w:pPr>
            <w:r>
              <w:rPr>
                <w:rFonts w:ascii="Tahoma" w:eastAsia="Tahoma" w:hAnsi="Tahoma" w:cs="Tahoma"/>
                <w:b/>
                <w:sz w:val="24"/>
                <w:szCs w:val="24"/>
              </w:rPr>
              <w:t>Theme/PSHE</w:t>
            </w:r>
          </w:p>
        </w:tc>
      </w:tr>
      <w:tr w:rsidR="006E0CD1" w14:paraId="38616DF9" w14:textId="77777777">
        <w:tc>
          <w:tcPr>
            <w:tcW w:w="1555" w:type="dxa"/>
          </w:tcPr>
          <w:p w14:paraId="50FE25D6" w14:textId="77777777" w:rsidR="006E0CD1" w:rsidRDefault="008F1A67">
            <w:pPr>
              <w:rPr>
                <w:rFonts w:ascii="Tahoma" w:eastAsia="Tahoma" w:hAnsi="Tahoma" w:cs="Tahoma"/>
                <w:b/>
              </w:rPr>
            </w:pPr>
            <w:r>
              <w:rPr>
                <w:rFonts w:ascii="Tahoma" w:eastAsia="Tahoma" w:hAnsi="Tahoma" w:cs="Tahoma"/>
                <w:b/>
              </w:rPr>
              <w:t>Phonics</w:t>
            </w:r>
          </w:p>
          <w:p w14:paraId="40FE5A09" w14:textId="77777777" w:rsidR="006E0CD1" w:rsidRDefault="008F1A67">
            <w:pPr>
              <w:rPr>
                <w:rFonts w:ascii="Tahoma" w:eastAsia="Tahoma" w:hAnsi="Tahoma" w:cs="Tahoma"/>
                <w:b/>
              </w:rPr>
            </w:pPr>
            <w:r>
              <w:rPr>
                <w:rFonts w:ascii="Tahoma" w:eastAsia="Tahoma" w:hAnsi="Tahoma" w:cs="Tahoma"/>
                <w:b/>
                <w:sz w:val="20"/>
                <w:szCs w:val="20"/>
              </w:rPr>
              <w:t>Access Bug Club and work through the sounds and books shared with your individual child.</w:t>
            </w:r>
          </w:p>
        </w:tc>
        <w:tc>
          <w:tcPr>
            <w:tcW w:w="3827" w:type="dxa"/>
            <w:shd w:val="clear" w:color="auto" w:fill="FFFFFF"/>
          </w:tcPr>
          <w:p w14:paraId="78D0D632" w14:textId="77777777" w:rsidR="006E0CD1" w:rsidRDefault="008F1A67">
            <w:pPr>
              <w:rPr>
                <w:rFonts w:ascii="Tahoma" w:eastAsia="Tahoma" w:hAnsi="Tahoma" w:cs="Tahoma"/>
                <w:sz w:val="20"/>
                <w:szCs w:val="20"/>
              </w:rPr>
            </w:pPr>
            <w:r>
              <w:rPr>
                <w:rFonts w:ascii="Tahoma" w:eastAsia="Tahoma" w:hAnsi="Tahoma" w:cs="Tahoma"/>
                <w:sz w:val="20"/>
                <w:szCs w:val="20"/>
              </w:rPr>
              <w:t>Speaking and Memory Games!</w:t>
            </w:r>
          </w:p>
          <w:p w14:paraId="7EB62E93" w14:textId="77777777" w:rsidR="006E0CD1" w:rsidRDefault="008F1A67">
            <w:pPr>
              <w:rPr>
                <w:rFonts w:ascii="Tahoma" w:eastAsia="Tahoma" w:hAnsi="Tahoma" w:cs="Tahoma"/>
                <w:sz w:val="20"/>
                <w:szCs w:val="20"/>
                <w:highlight w:val="white"/>
              </w:rPr>
            </w:pPr>
            <w:r>
              <w:rPr>
                <w:rFonts w:ascii="Tahoma" w:eastAsia="Tahoma" w:hAnsi="Tahoma" w:cs="Tahoma"/>
                <w:sz w:val="20"/>
                <w:szCs w:val="20"/>
              </w:rPr>
              <w:t xml:space="preserve">Game 1: </w:t>
            </w:r>
            <w:r>
              <w:rPr>
                <w:rFonts w:ascii="Tahoma" w:eastAsia="Tahoma" w:hAnsi="Tahoma" w:cs="Tahoma"/>
                <w:sz w:val="20"/>
                <w:szCs w:val="20"/>
                <w:highlight w:val="white"/>
              </w:rPr>
              <w:t>Play spot the difference, choosing someone to go outside of the room and change one thing about themselves (maybe pull one sock down</w:t>
            </w:r>
            <w:r>
              <w:rPr>
                <w:rFonts w:ascii="Tahoma" w:eastAsia="Tahoma" w:hAnsi="Tahoma" w:cs="Tahoma"/>
                <w:sz w:val="20"/>
                <w:szCs w:val="20"/>
                <w:highlight w:val="white"/>
              </w:rPr>
              <w:t xml:space="preserve"> or remove a headband). Spot and describe what the person has changed.</w:t>
            </w:r>
          </w:p>
          <w:p w14:paraId="2E25CBB1" w14:textId="77777777" w:rsidR="006E0CD1" w:rsidRDefault="008F1A67">
            <w:pPr>
              <w:jc w:val="both"/>
              <w:rPr>
                <w:rFonts w:ascii="Tahoma" w:eastAsia="Tahoma" w:hAnsi="Tahoma" w:cs="Tahoma"/>
                <w:sz w:val="20"/>
                <w:szCs w:val="20"/>
                <w:highlight w:val="white"/>
              </w:rPr>
            </w:pPr>
            <w:r>
              <w:rPr>
                <w:rFonts w:ascii="Tahoma" w:eastAsia="Tahoma" w:hAnsi="Tahoma" w:cs="Tahoma"/>
                <w:sz w:val="20"/>
                <w:szCs w:val="20"/>
                <w:highlight w:val="white"/>
              </w:rPr>
              <w:t>Game 2: Learn and recite some memory rhymes that help us remember things. Read and remember common memory rhymes about topics like the months of the year or the alphabet. Listen careful</w:t>
            </w:r>
            <w:r>
              <w:rPr>
                <w:rFonts w:ascii="Tahoma" w:eastAsia="Tahoma" w:hAnsi="Tahoma" w:cs="Tahoma"/>
                <w:sz w:val="20"/>
                <w:szCs w:val="20"/>
                <w:highlight w:val="white"/>
              </w:rPr>
              <w:t>ly and join in where possible. Then practise, reciting them aloud.</w:t>
            </w:r>
          </w:p>
          <w:p w14:paraId="7B041CBD" w14:textId="77777777" w:rsidR="006E0CD1" w:rsidRDefault="008F1A67">
            <w:pPr>
              <w:jc w:val="both"/>
              <w:rPr>
                <w:rFonts w:ascii="Tahoma" w:eastAsia="Tahoma" w:hAnsi="Tahoma" w:cs="Tahoma"/>
                <w:sz w:val="20"/>
                <w:szCs w:val="20"/>
                <w:highlight w:val="white"/>
              </w:rPr>
            </w:pPr>
            <w:r>
              <w:rPr>
                <w:rFonts w:ascii="Tahoma" w:eastAsia="Tahoma" w:hAnsi="Tahoma" w:cs="Tahoma"/>
                <w:sz w:val="20"/>
                <w:szCs w:val="20"/>
                <w:highlight w:val="white"/>
              </w:rPr>
              <w:t>Challenge - Can you learn one per day this week?</w:t>
            </w:r>
          </w:p>
          <w:p w14:paraId="67CF7DE3" w14:textId="77777777" w:rsidR="006E0CD1" w:rsidRDefault="006E0CD1"/>
        </w:tc>
        <w:tc>
          <w:tcPr>
            <w:tcW w:w="709" w:type="dxa"/>
            <w:shd w:val="clear" w:color="auto" w:fill="FFD965"/>
          </w:tcPr>
          <w:p w14:paraId="1E1D57CA" w14:textId="77777777" w:rsidR="006E0CD1" w:rsidRDefault="006E0CD1">
            <w:pPr>
              <w:rPr>
                <w:rFonts w:ascii="Comic Sans MS" w:eastAsia="Comic Sans MS" w:hAnsi="Comic Sans MS" w:cs="Comic Sans MS"/>
              </w:rPr>
            </w:pPr>
          </w:p>
        </w:tc>
        <w:tc>
          <w:tcPr>
            <w:tcW w:w="3685" w:type="dxa"/>
          </w:tcPr>
          <w:p w14:paraId="66BDB08E" w14:textId="77777777" w:rsidR="006E0CD1" w:rsidRDefault="008F1A67">
            <w:pPr>
              <w:rPr>
                <w:rFonts w:ascii="Tahoma" w:eastAsia="Tahoma" w:hAnsi="Tahoma" w:cs="Tahoma"/>
                <w:b/>
                <w:sz w:val="20"/>
                <w:szCs w:val="20"/>
              </w:rPr>
            </w:pPr>
            <w:r>
              <w:rPr>
                <w:rFonts w:ascii="Tahoma" w:eastAsia="Tahoma" w:hAnsi="Tahoma" w:cs="Tahoma"/>
                <w:b/>
                <w:sz w:val="20"/>
                <w:szCs w:val="20"/>
              </w:rPr>
              <w:t xml:space="preserve">In maths the next few days, we have set sessions that relate to our current topic in school. However, should your child wish to explore additional topics, please check out the webpage: </w:t>
            </w:r>
            <w:hyperlink r:id="rId28">
              <w:r>
                <w:rPr>
                  <w:rFonts w:ascii="Tahoma" w:eastAsia="Tahoma" w:hAnsi="Tahoma" w:cs="Tahoma"/>
                  <w:b/>
                  <w:color w:val="1155CC"/>
                  <w:sz w:val="20"/>
                  <w:szCs w:val="20"/>
                  <w:u w:val="single"/>
                </w:rPr>
                <w:t>https://www.thenati</w:t>
              </w:r>
              <w:r>
                <w:rPr>
                  <w:rFonts w:ascii="Tahoma" w:eastAsia="Tahoma" w:hAnsi="Tahoma" w:cs="Tahoma"/>
                  <w:b/>
                  <w:color w:val="1155CC"/>
                  <w:sz w:val="20"/>
                  <w:szCs w:val="20"/>
                  <w:u w:val="single"/>
                </w:rPr>
                <w:t>onal.academy/</w:t>
              </w:r>
            </w:hyperlink>
            <w:r>
              <w:rPr>
                <w:rFonts w:ascii="Tahoma" w:eastAsia="Tahoma" w:hAnsi="Tahoma" w:cs="Tahoma"/>
                <w:b/>
                <w:sz w:val="20"/>
                <w:szCs w:val="20"/>
              </w:rPr>
              <w:t xml:space="preserve"> </w:t>
            </w:r>
          </w:p>
          <w:p w14:paraId="162B1F11" w14:textId="77777777" w:rsidR="006E0CD1" w:rsidRDefault="006E0CD1">
            <w:pPr>
              <w:rPr>
                <w:rFonts w:ascii="Tahoma" w:eastAsia="Tahoma" w:hAnsi="Tahoma" w:cs="Tahoma"/>
                <w:b/>
                <w:sz w:val="20"/>
                <w:szCs w:val="20"/>
              </w:rPr>
            </w:pPr>
          </w:p>
          <w:p w14:paraId="0F537CBC" w14:textId="77777777" w:rsidR="006E0CD1" w:rsidRDefault="008F1A67">
            <w:pPr>
              <w:rPr>
                <w:rFonts w:ascii="Tahoma" w:eastAsia="Tahoma" w:hAnsi="Tahoma" w:cs="Tahoma"/>
                <w:b/>
                <w:sz w:val="20"/>
                <w:szCs w:val="20"/>
                <w:u w:val="single"/>
              </w:rPr>
            </w:pPr>
            <w:r>
              <w:rPr>
                <w:rFonts w:ascii="Tahoma" w:eastAsia="Tahoma" w:hAnsi="Tahoma" w:cs="Tahoma"/>
                <w:b/>
                <w:sz w:val="20"/>
                <w:szCs w:val="20"/>
                <w:u w:val="single"/>
              </w:rPr>
              <w:t>Year 1 and year 2</w:t>
            </w:r>
          </w:p>
          <w:p w14:paraId="10E4FC8F" w14:textId="77777777" w:rsidR="006E0CD1" w:rsidRDefault="006E0CD1">
            <w:pPr>
              <w:rPr>
                <w:rFonts w:ascii="Tahoma" w:eastAsia="Tahoma" w:hAnsi="Tahoma" w:cs="Tahoma"/>
                <w:b/>
                <w:sz w:val="20"/>
                <w:szCs w:val="20"/>
              </w:rPr>
            </w:pPr>
          </w:p>
          <w:p w14:paraId="3BB9BFA2" w14:textId="77777777" w:rsidR="006E0CD1" w:rsidRDefault="008F1A67">
            <w:pPr>
              <w:rPr>
                <w:rFonts w:ascii="Tahoma" w:eastAsia="Tahoma" w:hAnsi="Tahoma" w:cs="Tahoma"/>
                <w:b/>
                <w:sz w:val="20"/>
                <w:szCs w:val="20"/>
              </w:rPr>
            </w:pPr>
            <w:r>
              <w:rPr>
                <w:rFonts w:ascii="Tahoma" w:eastAsia="Tahoma" w:hAnsi="Tahoma" w:cs="Tahoma"/>
                <w:b/>
                <w:sz w:val="20"/>
                <w:szCs w:val="20"/>
              </w:rPr>
              <w:t>WALT: Exploring Capacity</w:t>
            </w:r>
          </w:p>
          <w:p w14:paraId="5FF980D7" w14:textId="77777777" w:rsidR="006E0CD1" w:rsidRDefault="006E0CD1">
            <w:pPr>
              <w:rPr>
                <w:rFonts w:ascii="Tahoma" w:eastAsia="Tahoma" w:hAnsi="Tahoma" w:cs="Tahoma"/>
                <w:b/>
                <w:sz w:val="20"/>
                <w:szCs w:val="20"/>
              </w:rPr>
            </w:pPr>
          </w:p>
          <w:p w14:paraId="01D0B3E4" w14:textId="77777777" w:rsidR="006E0CD1" w:rsidRDefault="008F1A67">
            <w:pPr>
              <w:rPr>
                <w:rFonts w:ascii="Tahoma" w:eastAsia="Tahoma" w:hAnsi="Tahoma" w:cs="Tahoma"/>
                <w:b/>
                <w:sz w:val="20"/>
                <w:szCs w:val="20"/>
              </w:rPr>
            </w:pPr>
            <w:hyperlink r:id="rId29">
              <w:r>
                <w:rPr>
                  <w:rFonts w:ascii="Tahoma" w:eastAsia="Tahoma" w:hAnsi="Tahoma" w:cs="Tahoma"/>
                  <w:b/>
                  <w:color w:val="1155CC"/>
                  <w:sz w:val="20"/>
                  <w:szCs w:val="20"/>
                  <w:u w:val="single"/>
                </w:rPr>
                <w:t>https://classroom.thenational.academy/units/measures-2-capacity-and-volume-9f1f</w:t>
              </w:r>
            </w:hyperlink>
            <w:r>
              <w:rPr>
                <w:rFonts w:ascii="Tahoma" w:eastAsia="Tahoma" w:hAnsi="Tahoma" w:cs="Tahoma"/>
                <w:b/>
                <w:sz w:val="20"/>
                <w:szCs w:val="20"/>
              </w:rPr>
              <w:t xml:space="preserve"> - (lesson 2)</w:t>
            </w:r>
          </w:p>
          <w:p w14:paraId="3E91E800" w14:textId="77777777" w:rsidR="006E0CD1" w:rsidRDefault="006E0CD1">
            <w:pPr>
              <w:rPr>
                <w:rFonts w:ascii="Tahoma" w:eastAsia="Tahoma" w:hAnsi="Tahoma" w:cs="Tahoma"/>
                <w:b/>
                <w:sz w:val="20"/>
                <w:szCs w:val="20"/>
              </w:rPr>
            </w:pPr>
          </w:p>
          <w:p w14:paraId="7E7E2E5A" w14:textId="77777777" w:rsidR="006E0CD1" w:rsidRDefault="008F1A67">
            <w:pPr>
              <w:rPr>
                <w:rFonts w:ascii="Tahoma" w:eastAsia="Tahoma" w:hAnsi="Tahoma" w:cs="Tahoma"/>
                <w:b/>
                <w:sz w:val="20"/>
                <w:szCs w:val="20"/>
                <w:u w:val="single"/>
              </w:rPr>
            </w:pPr>
            <w:r>
              <w:rPr>
                <w:rFonts w:ascii="Tahoma" w:eastAsia="Tahoma" w:hAnsi="Tahoma" w:cs="Tahoma"/>
                <w:b/>
                <w:sz w:val="20"/>
                <w:szCs w:val="20"/>
                <w:u w:val="single"/>
              </w:rPr>
              <w:t>Reception</w:t>
            </w:r>
          </w:p>
          <w:p w14:paraId="49C5282F" w14:textId="77777777" w:rsidR="006E0CD1" w:rsidRDefault="006E0CD1">
            <w:pPr>
              <w:rPr>
                <w:rFonts w:ascii="Tahoma" w:eastAsia="Tahoma" w:hAnsi="Tahoma" w:cs="Tahoma"/>
                <w:b/>
                <w:sz w:val="20"/>
                <w:szCs w:val="20"/>
                <w:u w:val="single"/>
              </w:rPr>
            </w:pPr>
          </w:p>
          <w:p w14:paraId="2BA365B9" w14:textId="77777777" w:rsidR="006E0CD1" w:rsidRDefault="008F1A67">
            <w:pPr>
              <w:rPr>
                <w:rFonts w:ascii="Tahoma" w:eastAsia="Tahoma" w:hAnsi="Tahoma" w:cs="Tahoma"/>
                <w:b/>
                <w:sz w:val="20"/>
                <w:szCs w:val="20"/>
              </w:rPr>
            </w:pPr>
            <w:r>
              <w:rPr>
                <w:rFonts w:ascii="Tahoma" w:eastAsia="Tahoma" w:hAnsi="Tahoma" w:cs="Tahoma"/>
                <w:b/>
                <w:sz w:val="20"/>
                <w:szCs w:val="20"/>
              </w:rPr>
              <w:t>WALT: explore depth of numbers within 20</w:t>
            </w:r>
          </w:p>
          <w:p w14:paraId="36822B19" w14:textId="77777777" w:rsidR="006E0CD1" w:rsidRDefault="008F1A67">
            <w:pPr>
              <w:rPr>
                <w:rFonts w:ascii="Tahoma" w:eastAsia="Tahoma" w:hAnsi="Tahoma" w:cs="Tahoma"/>
                <w:b/>
                <w:sz w:val="20"/>
                <w:szCs w:val="20"/>
              </w:rPr>
            </w:pPr>
            <w:hyperlink r:id="rId30">
              <w:r>
                <w:rPr>
                  <w:rFonts w:ascii="Tahoma" w:eastAsia="Tahoma" w:hAnsi="Tahoma" w:cs="Tahoma"/>
                  <w:b/>
                  <w:color w:val="1155CC"/>
                  <w:sz w:val="20"/>
                  <w:szCs w:val="20"/>
                  <w:u w:val="single"/>
                </w:rPr>
                <w:t>https://classro</w:t>
              </w:r>
              <w:r>
                <w:rPr>
                  <w:rFonts w:ascii="Tahoma" w:eastAsia="Tahoma" w:hAnsi="Tahoma" w:cs="Tahoma"/>
                  <w:b/>
                  <w:color w:val="1155CC"/>
                  <w:sz w:val="20"/>
                  <w:szCs w:val="20"/>
                  <w:u w:val="single"/>
                </w:rPr>
                <w:t>om.thenational.academy/units/depth-of-numbers-within-20-16d1</w:t>
              </w:r>
            </w:hyperlink>
            <w:r>
              <w:rPr>
                <w:rFonts w:ascii="Tahoma" w:eastAsia="Tahoma" w:hAnsi="Tahoma" w:cs="Tahoma"/>
                <w:sz w:val="20"/>
                <w:szCs w:val="20"/>
              </w:rPr>
              <w:t xml:space="preserve"> -</w:t>
            </w:r>
            <w:r>
              <w:rPr>
                <w:rFonts w:ascii="Tahoma" w:eastAsia="Tahoma" w:hAnsi="Tahoma" w:cs="Tahoma"/>
                <w:b/>
                <w:sz w:val="20"/>
                <w:szCs w:val="20"/>
              </w:rPr>
              <w:t xml:space="preserve"> (lesson 3)</w:t>
            </w:r>
          </w:p>
          <w:p w14:paraId="3ABC1D19" w14:textId="77777777" w:rsidR="006E0CD1" w:rsidRDefault="006E0CD1">
            <w:pPr>
              <w:rPr>
                <w:rFonts w:ascii="Tahoma" w:eastAsia="Tahoma" w:hAnsi="Tahoma" w:cs="Tahoma"/>
                <w:sz w:val="20"/>
                <w:szCs w:val="20"/>
              </w:rPr>
            </w:pPr>
          </w:p>
          <w:p w14:paraId="5DB518B4" w14:textId="77777777" w:rsidR="006E0CD1" w:rsidRDefault="006E0CD1">
            <w:pPr>
              <w:rPr>
                <w:rFonts w:ascii="Tahoma" w:eastAsia="Tahoma" w:hAnsi="Tahoma" w:cs="Tahoma"/>
                <w:sz w:val="20"/>
                <w:szCs w:val="20"/>
              </w:rPr>
            </w:pPr>
          </w:p>
        </w:tc>
        <w:tc>
          <w:tcPr>
            <w:tcW w:w="425" w:type="dxa"/>
            <w:shd w:val="clear" w:color="auto" w:fill="FFD965"/>
          </w:tcPr>
          <w:p w14:paraId="07819C51" w14:textId="77777777" w:rsidR="006E0CD1" w:rsidRDefault="006E0CD1">
            <w:pPr>
              <w:rPr>
                <w:rFonts w:ascii="Comic Sans MS" w:eastAsia="Comic Sans MS" w:hAnsi="Comic Sans MS" w:cs="Comic Sans MS"/>
              </w:rPr>
            </w:pPr>
          </w:p>
        </w:tc>
        <w:tc>
          <w:tcPr>
            <w:tcW w:w="3747" w:type="dxa"/>
          </w:tcPr>
          <w:p w14:paraId="12568A9F" w14:textId="77777777" w:rsidR="006E0CD1" w:rsidRDefault="008F1A67">
            <w:pPr>
              <w:shd w:val="clear" w:color="auto" w:fill="FFFFFF"/>
              <w:jc w:val="both"/>
              <w:rPr>
                <w:rFonts w:ascii="Tahoma" w:eastAsia="Tahoma" w:hAnsi="Tahoma" w:cs="Tahoma"/>
                <w:color w:val="303030"/>
                <w:sz w:val="20"/>
                <w:szCs w:val="20"/>
                <w:highlight w:val="white"/>
              </w:rPr>
            </w:pPr>
            <w:r>
              <w:rPr>
                <w:rFonts w:ascii="Tahoma" w:eastAsia="Tahoma" w:hAnsi="Tahoma" w:cs="Tahoma"/>
                <w:color w:val="303030"/>
                <w:sz w:val="20"/>
                <w:szCs w:val="20"/>
                <w:highlight w:val="white"/>
              </w:rPr>
              <w:t xml:space="preserve">Think about a special friend and say why you like them. Identify any shared hobbies, likes and interests and talk about shared experiences. Present these thoughts in any way that </w:t>
            </w:r>
            <w:r>
              <w:rPr>
                <w:rFonts w:ascii="Tahoma" w:eastAsia="Tahoma" w:hAnsi="Tahoma" w:cs="Tahoma"/>
                <w:color w:val="303030"/>
                <w:sz w:val="20"/>
                <w:szCs w:val="20"/>
                <w:highlight w:val="white"/>
              </w:rPr>
              <w:t>you wish to your family (for example poster/speech). Be prepared to answer questions about why you are friends with this person.</w:t>
            </w:r>
          </w:p>
          <w:p w14:paraId="1D10BC46" w14:textId="77777777" w:rsidR="006E0CD1" w:rsidRDefault="008F1A67">
            <w:pPr>
              <w:shd w:val="clear" w:color="auto" w:fill="FFFFFF"/>
              <w:jc w:val="both"/>
              <w:rPr>
                <w:rFonts w:ascii="Tahoma" w:eastAsia="Tahoma" w:hAnsi="Tahoma" w:cs="Tahoma"/>
                <w:color w:val="303030"/>
                <w:sz w:val="20"/>
                <w:szCs w:val="20"/>
                <w:highlight w:val="white"/>
              </w:rPr>
            </w:pPr>
            <w:r>
              <w:rPr>
                <w:rFonts w:ascii="Tahoma" w:eastAsia="Tahoma" w:hAnsi="Tahoma" w:cs="Tahoma"/>
                <w:color w:val="303030"/>
                <w:sz w:val="20"/>
                <w:szCs w:val="20"/>
                <w:highlight w:val="white"/>
              </w:rPr>
              <w:t xml:space="preserve"> </w:t>
            </w:r>
          </w:p>
          <w:p w14:paraId="261379FC" w14:textId="77777777" w:rsidR="006E0CD1" w:rsidRDefault="008F1A67">
            <w:pPr>
              <w:shd w:val="clear" w:color="auto" w:fill="FFFFFF"/>
              <w:jc w:val="both"/>
              <w:rPr>
                <w:rFonts w:ascii="Tahoma" w:eastAsia="Tahoma" w:hAnsi="Tahoma" w:cs="Tahoma"/>
                <w:color w:val="303030"/>
                <w:sz w:val="20"/>
                <w:szCs w:val="20"/>
                <w:highlight w:val="white"/>
                <w:u w:val="single"/>
              </w:rPr>
            </w:pPr>
            <w:r>
              <w:rPr>
                <w:rFonts w:ascii="Tahoma" w:eastAsia="Tahoma" w:hAnsi="Tahoma" w:cs="Tahoma"/>
                <w:color w:val="303030"/>
                <w:sz w:val="20"/>
                <w:szCs w:val="20"/>
                <w:highlight w:val="white"/>
              </w:rPr>
              <w:t>Now it’s time for some engineering! Can you choose one of these activities to have a go at?</w:t>
            </w:r>
          </w:p>
          <w:p w14:paraId="543B86FF" w14:textId="77777777" w:rsidR="006E0CD1" w:rsidRDefault="008F1A67">
            <w:pPr>
              <w:shd w:val="clear" w:color="auto" w:fill="FFFFFF"/>
              <w:ind w:left="360"/>
              <w:jc w:val="both"/>
              <w:rPr>
                <w:rFonts w:ascii="Tahoma" w:eastAsia="Tahoma" w:hAnsi="Tahoma" w:cs="Tahoma"/>
                <w:color w:val="303030"/>
                <w:sz w:val="20"/>
                <w:szCs w:val="20"/>
                <w:highlight w:val="white"/>
              </w:rPr>
            </w:pPr>
            <w:r>
              <w:rPr>
                <w:rFonts w:ascii="Tahoma" w:eastAsia="Tahoma" w:hAnsi="Tahoma" w:cs="Tahoma"/>
                <w:color w:val="303030"/>
                <w:sz w:val="20"/>
                <w:szCs w:val="20"/>
                <w:highlight w:val="white"/>
              </w:rPr>
              <w:t xml:space="preserve">1. </w:t>
            </w:r>
            <w:r>
              <w:rPr>
                <w:rFonts w:ascii="Tahoma" w:eastAsia="Tahoma" w:hAnsi="Tahoma" w:cs="Tahoma"/>
                <w:color w:val="303030"/>
                <w:sz w:val="20"/>
                <w:szCs w:val="20"/>
                <w:highlight w:val="white"/>
              </w:rPr>
              <w:tab/>
              <w:t xml:space="preserve">Can you make a table football?  You can use whatever you can find to make it.  Don’t take pegs from the peg basket without checking with your </w:t>
            </w:r>
            <w:proofErr w:type="spellStart"/>
            <w:r>
              <w:rPr>
                <w:rFonts w:ascii="Tahoma" w:eastAsia="Tahoma" w:hAnsi="Tahoma" w:cs="Tahoma"/>
                <w:color w:val="303030"/>
                <w:sz w:val="20"/>
                <w:szCs w:val="20"/>
                <w:highlight w:val="white"/>
              </w:rPr>
              <w:t>grown ups</w:t>
            </w:r>
            <w:proofErr w:type="spellEnd"/>
            <w:r>
              <w:rPr>
                <w:rFonts w:ascii="Tahoma" w:eastAsia="Tahoma" w:hAnsi="Tahoma" w:cs="Tahoma"/>
                <w:color w:val="303030"/>
                <w:sz w:val="20"/>
                <w:szCs w:val="20"/>
                <w:highlight w:val="white"/>
              </w:rPr>
              <w:t xml:space="preserve"> first.  </w:t>
            </w:r>
            <w:r>
              <w:rPr>
                <w:rFonts w:ascii="Tahoma" w:eastAsia="Tahoma" w:hAnsi="Tahoma" w:cs="Tahoma"/>
                <w:color w:val="303030"/>
                <w:sz w:val="20"/>
                <w:szCs w:val="20"/>
                <w:highlight w:val="white"/>
              </w:rPr>
              <w:t xml:space="preserve">Any cardboard box will do and you could use sticks or twigs and a </w:t>
            </w:r>
            <w:proofErr w:type="gramStart"/>
            <w:r>
              <w:rPr>
                <w:rFonts w:ascii="Tahoma" w:eastAsia="Tahoma" w:hAnsi="Tahoma" w:cs="Tahoma"/>
                <w:color w:val="303030"/>
                <w:sz w:val="20"/>
                <w:szCs w:val="20"/>
                <w:highlight w:val="white"/>
              </w:rPr>
              <w:t>scrunched up</w:t>
            </w:r>
            <w:proofErr w:type="gramEnd"/>
            <w:r>
              <w:rPr>
                <w:rFonts w:ascii="Tahoma" w:eastAsia="Tahoma" w:hAnsi="Tahoma" w:cs="Tahoma"/>
                <w:color w:val="303030"/>
                <w:sz w:val="20"/>
                <w:szCs w:val="20"/>
                <w:highlight w:val="white"/>
              </w:rPr>
              <w:t xml:space="preserve"> piece of paper for the ball.  See how creative you can be.</w:t>
            </w:r>
          </w:p>
          <w:p w14:paraId="0AB6C54C" w14:textId="77777777" w:rsidR="006E0CD1" w:rsidRDefault="008F1A67">
            <w:pPr>
              <w:shd w:val="clear" w:color="auto" w:fill="FFFFFF"/>
              <w:ind w:left="360"/>
              <w:jc w:val="center"/>
              <w:rPr>
                <w:rFonts w:ascii="Tahoma" w:eastAsia="Tahoma" w:hAnsi="Tahoma" w:cs="Tahoma"/>
                <w:color w:val="303030"/>
                <w:sz w:val="20"/>
                <w:szCs w:val="20"/>
                <w:highlight w:val="white"/>
              </w:rPr>
            </w:pPr>
            <w:r>
              <w:rPr>
                <w:rFonts w:ascii="Tahoma" w:eastAsia="Tahoma" w:hAnsi="Tahoma" w:cs="Tahoma"/>
                <w:noProof/>
                <w:color w:val="303030"/>
                <w:sz w:val="20"/>
                <w:szCs w:val="20"/>
                <w:highlight w:val="white"/>
              </w:rPr>
              <w:lastRenderedPageBreak/>
              <w:drawing>
                <wp:inline distT="114300" distB="114300" distL="114300" distR="114300" wp14:anchorId="14B28FF5" wp14:editId="21496593">
                  <wp:extent cx="1866900" cy="2038350"/>
                  <wp:effectExtent l="0" t="0" r="0" b="0"/>
                  <wp:docPr id="18171092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1866900" cy="2038350"/>
                          </a:xfrm>
                          <a:prstGeom prst="rect">
                            <a:avLst/>
                          </a:prstGeom>
                          <a:ln/>
                        </pic:spPr>
                      </pic:pic>
                    </a:graphicData>
                  </a:graphic>
                </wp:inline>
              </w:drawing>
            </w:r>
            <w:r>
              <w:rPr>
                <w:rFonts w:ascii="Tahoma" w:eastAsia="Tahoma" w:hAnsi="Tahoma" w:cs="Tahoma"/>
                <w:color w:val="303030"/>
                <w:sz w:val="20"/>
                <w:szCs w:val="20"/>
                <w:highlight w:val="white"/>
              </w:rPr>
              <w:t xml:space="preserve"> </w:t>
            </w:r>
          </w:p>
          <w:p w14:paraId="20BBB43A" w14:textId="77777777" w:rsidR="006E0CD1" w:rsidRDefault="008F1A67">
            <w:pPr>
              <w:shd w:val="clear" w:color="auto" w:fill="FFFFFF"/>
              <w:ind w:left="360"/>
              <w:jc w:val="center"/>
              <w:rPr>
                <w:rFonts w:ascii="Tahoma" w:eastAsia="Tahoma" w:hAnsi="Tahoma" w:cs="Tahoma"/>
                <w:color w:val="303030"/>
                <w:sz w:val="20"/>
                <w:szCs w:val="20"/>
                <w:highlight w:val="white"/>
              </w:rPr>
            </w:pPr>
            <w:r>
              <w:rPr>
                <w:rFonts w:ascii="Tahoma" w:eastAsia="Tahoma" w:hAnsi="Tahoma" w:cs="Tahoma"/>
                <w:color w:val="303030"/>
                <w:sz w:val="20"/>
                <w:szCs w:val="20"/>
                <w:highlight w:val="white"/>
              </w:rPr>
              <w:t xml:space="preserve">2. </w:t>
            </w:r>
            <w:r>
              <w:rPr>
                <w:rFonts w:ascii="Tahoma" w:eastAsia="Tahoma" w:hAnsi="Tahoma" w:cs="Tahoma"/>
                <w:color w:val="303030"/>
                <w:sz w:val="20"/>
                <w:szCs w:val="20"/>
                <w:highlight w:val="white"/>
              </w:rPr>
              <w:tab/>
              <w:t>Have a go at making a marble run. These are just some ideas, but you could use anything that you have available</w:t>
            </w:r>
            <w:r>
              <w:rPr>
                <w:rFonts w:ascii="Tahoma" w:eastAsia="Tahoma" w:hAnsi="Tahoma" w:cs="Tahoma"/>
                <w:color w:val="303030"/>
                <w:sz w:val="20"/>
                <w:szCs w:val="20"/>
                <w:highlight w:val="white"/>
              </w:rPr>
              <w:t xml:space="preserve"> to you at home.</w:t>
            </w:r>
            <w:r>
              <w:rPr>
                <w:rFonts w:ascii="Tahoma" w:eastAsia="Tahoma" w:hAnsi="Tahoma" w:cs="Tahoma"/>
                <w:noProof/>
                <w:color w:val="303030"/>
                <w:sz w:val="20"/>
                <w:szCs w:val="20"/>
                <w:highlight w:val="white"/>
              </w:rPr>
              <w:drawing>
                <wp:inline distT="114300" distB="114300" distL="114300" distR="114300" wp14:anchorId="17CA7B64" wp14:editId="4DEC6DA4">
                  <wp:extent cx="1143000" cy="1752600"/>
                  <wp:effectExtent l="0" t="0" r="0" b="0"/>
                  <wp:docPr id="18171092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143000" cy="1752600"/>
                          </a:xfrm>
                          <a:prstGeom prst="rect">
                            <a:avLst/>
                          </a:prstGeom>
                          <a:ln/>
                        </pic:spPr>
                      </pic:pic>
                    </a:graphicData>
                  </a:graphic>
                </wp:inline>
              </w:drawing>
            </w:r>
          </w:p>
          <w:p w14:paraId="5BFDD0B6" w14:textId="77777777" w:rsidR="006E0CD1" w:rsidRDefault="008F1A67">
            <w:pPr>
              <w:shd w:val="clear" w:color="auto" w:fill="FFFFFF"/>
              <w:ind w:left="360"/>
              <w:jc w:val="both"/>
              <w:rPr>
                <w:rFonts w:ascii="Tahoma" w:eastAsia="Tahoma" w:hAnsi="Tahoma" w:cs="Tahoma"/>
                <w:color w:val="303030"/>
                <w:sz w:val="20"/>
                <w:szCs w:val="20"/>
                <w:highlight w:val="white"/>
              </w:rPr>
            </w:pPr>
            <w:r>
              <w:rPr>
                <w:rFonts w:ascii="Tahoma" w:eastAsia="Tahoma" w:hAnsi="Tahoma" w:cs="Tahoma"/>
                <w:noProof/>
                <w:color w:val="303030"/>
                <w:sz w:val="20"/>
                <w:szCs w:val="20"/>
                <w:highlight w:val="white"/>
              </w:rPr>
              <w:lastRenderedPageBreak/>
              <w:drawing>
                <wp:inline distT="114300" distB="114300" distL="114300" distR="114300" wp14:anchorId="0236FCE8" wp14:editId="1290F8F8">
                  <wp:extent cx="2247900" cy="1524000"/>
                  <wp:effectExtent l="0" t="0" r="0" b="0"/>
                  <wp:docPr id="18171092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2247900" cy="1524000"/>
                          </a:xfrm>
                          <a:prstGeom prst="rect">
                            <a:avLst/>
                          </a:prstGeom>
                          <a:ln/>
                        </pic:spPr>
                      </pic:pic>
                    </a:graphicData>
                  </a:graphic>
                </wp:inline>
              </w:drawing>
            </w:r>
          </w:p>
          <w:p w14:paraId="333CC670" w14:textId="77777777" w:rsidR="006E0CD1" w:rsidRDefault="008F1A67">
            <w:pPr>
              <w:shd w:val="clear" w:color="auto" w:fill="FFFFFF"/>
              <w:ind w:left="360"/>
              <w:jc w:val="both"/>
              <w:rPr>
                <w:rFonts w:ascii="Tahoma" w:eastAsia="Tahoma" w:hAnsi="Tahoma" w:cs="Tahoma"/>
                <w:color w:val="303030"/>
                <w:sz w:val="20"/>
                <w:szCs w:val="20"/>
                <w:highlight w:val="white"/>
              </w:rPr>
            </w:pPr>
            <w:r>
              <w:rPr>
                <w:rFonts w:ascii="Tahoma" w:eastAsia="Tahoma" w:hAnsi="Tahoma" w:cs="Tahoma"/>
                <w:color w:val="303030"/>
                <w:sz w:val="20"/>
                <w:szCs w:val="20"/>
                <w:highlight w:val="white"/>
              </w:rPr>
              <w:t xml:space="preserve">3. </w:t>
            </w:r>
            <w:r>
              <w:rPr>
                <w:rFonts w:ascii="Tahoma" w:eastAsia="Tahoma" w:hAnsi="Tahoma" w:cs="Tahoma"/>
                <w:color w:val="303030"/>
                <w:sz w:val="20"/>
                <w:szCs w:val="20"/>
                <w:highlight w:val="white"/>
              </w:rPr>
              <w:tab/>
              <w:t>Make your own golf course. It doesn’t matter if you don’t have a golf club - you could use anything (an umbrella, broom handle?)  If you don’t have a golf ball, what else could you use?  Be creative but make sure that you ask your g</w:t>
            </w:r>
            <w:r>
              <w:rPr>
                <w:rFonts w:ascii="Tahoma" w:eastAsia="Tahoma" w:hAnsi="Tahoma" w:cs="Tahoma"/>
                <w:color w:val="303030"/>
                <w:sz w:val="20"/>
                <w:szCs w:val="20"/>
                <w:highlight w:val="white"/>
              </w:rPr>
              <w:t>rown up before you take anything!</w:t>
            </w:r>
          </w:p>
          <w:p w14:paraId="3D9574E1" w14:textId="77777777" w:rsidR="006E0CD1" w:rsidRDefault="008F1A67">
            <w:pPr>
              <w:shd w:val="clear" w:color="auto" w:fill="FFFFFF"/>
              <w:jc w:val="both"/>
              <w:rPr>
                <w:rFonts w:ascii="Tahoma" w:eastAsia="Tahoma" w:hAnsi="Tahoma" w:cs="Tahoma"/>
                <w:color w:val="303030"/>
                <w:sz w:val="20"/>
                <w:szCs w:val="20"/>
                <w:highlight w:val="white"/>
              </w:rPr>
            </w:pPr>
            <w:r>
              <w:rPr>
                <w:rFonts w:ascii="Tahoma" w:eastAsia="Tahoma" w:hAnsi="Tahoma" w:cs="Tahoma"/>
                <w:noProof/>
                <w:color w:val="303030"/>
                <w:sz w:val="20"/>
                <w:szCs w:val="20"/>
                <w:highlight w:val="white"/>
              </w:rPr>
              <w:drawing>
                <wp:inline distT="114300" distB="114300" distL="114300" distR="114300" wp14:anchorId="5EAC0DC6" wp14:editId="099940F2">
                  <wp:extent cx="2247900" cy="1727200"/>
                  <wp:effectExtent l="0" t="0" r="0" b="0"/>
                  <wp:docPr id="18171092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2247900" cy="1727200"/>
                          </a:xfrm>
                          <a:prstGeom prst="rect">
                            <a:avLst/>
                          </a:prstGeom>
                          <a:ln/>
                        </pic:spPr>
                      </pic:pic>
                    </a:graphicData>
                  </a:graphic>
                </wp:inline>
              </w:drawing>
            </w:r>
          </w:p>
          <w:p w14:paraId="29B1AC70" w14:textId="77777777" w:rsidR="006E0CD1" w:rsidRDefault="006E0CD1">
            <w:pPr>
              <w:shd w:val="clear" w:color="auto" w:fill="FFFFFF"/>
              <w:jc w:val="both"/>
              <w:rPr>
                <w:rFonts w:ascii="Tahoma" w:eastAsia="Tahoma" w:hAnsi="Tahoma" w:cs="Tahoma"/>
                <w:color w:val="303030"/>
                <w:sz w:val="20"/>
                <w:szCs w:val="20"/>
                <w:highlight w:val="white"/>
                <w:u w:val="single"/>
              </w:rPr>
            </w:pPr>
          </w:p>
          <w:p w14:paraId="20311038" w14:textId="77777777" w:rsidR="006E0CD1" w:rsidRDefault="008F1A67">
            <w:pPr>
              <w:shd w:val="clear" w:color="auto" w:fill="FFFFFF"/>
              <w:jc w:val="both"/>
              <w:rPr>
                <w:rFonts w:ascii="Tahoma" w:eastAsia="Tahoma" w:hAnsi="Tahoma" w:cs="Tahoma"/>
                <w:color w:val="303030"/>
                <w:sz w:val="20"/>
                <w:szCs w:val="20"/>
                <w:highlight w:val="white"/>
              </w:rPr>
            </w:pPr>
            <w:r>
              <w:rPr>
                <w:rFonts w:ascii="Tahoma" w:eastAsia="Tahoma" w:hAnsi="Tahoma" w:cs="Tahoma"/>
                <w:color w:val="303030"/>
                <w:sz w:val="20"/>
                <w:szCs w:val="20"/>
                <w:highlight w:val="white"/>
                <w:u w:val="single"/>
              </w:rPr>
              <w:t>EYFS/KS1 Challenge</w:t>
            </w:r>
          </w:p>
          <w:p w14:paraId="1547EB6B" w14:textId="77777777" w:rsidR="006E0CD1" w:rsidRDefault="008F1A67">
            <w:pPr>
              <w:shd w:val="clear" w:color="auto" w:fill="FFFFFF"/>
              <w:jc w:val="both"/>
              <w:rPr>
                <w:rFonts w:ascii="Tahoma" w:eastAsia="Tahoma" w:hAnsi="Tahoma" w:cs="Tahoma"/>
                <w:color w:val="303030"/>
                <w:sz w:val="20"/>
                <w:szCs w:val="20"/>
                <w:highlight w:val="white"/>
              </w:rPr>
            </w:pPr>
            <w:r>
              <w:rPr>
                <w:rFonts w:ascii="Tahoma" w:eastAsia="Tahoma" w:hAnsi="Tahoma" w:cs="Tahoma"/>
                <w:color w:val="303030"/>
                <w:sz w:val="20"/>
                <w:szCs w:val="20"/>
                <w:highlight w:val="white"/>
              </w:rPr>
              <w:t>We had planned to enjoy a ‘classroom cinema’ afternoon this week. What a shame we cannot. Perhaps instead you could organise a ‘home cinema’ night?</w:t>
            </w:r>
          </w:p>
          <w:p w14:paraId="031F2EC2" w14:textId="77777777" w:rsidR="006E0CD1" w:rsidRDefault="008F1A67">
            <w:pPr>
              <w:shd w:val="clear" w:color="auto" w:fill="FFFFFF"/>
              <w:jc w:val="both"/>
              <w:rPr>
                <w:rFonts w:ascii="Tahoma" w:eastAsia="Tahoma" w:hAnsi="Tahoma" w:cs="Tahoma"/>
                <w:color w:val="303030"/>
                <w:sz w:val="20"/>
                <w:szCs w:val="20"/>
                <w:highlight w:val="white"/>
              </w:rPr>
            </w:pPr>
            <w:r>
              <w:rPr>
                <w:rFonts w:ascii="Tahoma" w:eastAsia="Tahoma" w:hAnsi="Tahoma" w:cs="Tahoma"/>
                <w:color w:val="303030"/>
                <w:sz w:val="20"/>
                <w:szCs w:val="20"/>
                <w:highlight w:val="white"/>
              </w:rPr>
              <w:t>Some ideas:</w:t>
            </w:r>
          </w:p>
          <w:p w14:paraId="5E517582" w14:textId="77777777" w:rsidR="006E0CD1" w:rsidRDefault="008F1A67">
            <w:pPr>
              <w:shd w:val="clear" w:color="auto" w:fill="FFFFFF"/>
              <w:ind w:left="360"/>
              <w:jc w:val="both"/>
              <w:rPr>
                <w:rFonts w:ascii="Tahoma" w:eastAsia="Tahoma" w:hAnsi="Tahoma" w:cs="Tahoma"/>
                <w:color w:val="303030"/>
                <w:sz w:val="20"/>
                <w:szCs w:val="20"/>
                <w:highlight w:val="white"/>
              </w:rPr>
            </w:pPr>
            <w:proofErr w:type="gramStart"/>
            <w:r>
              <w:rPr>
                <w:color w:val="303030"/>
                <w:sz w:val="20"/>
                <w:szCs w:val="20"/>
                <w:highlight w:val="white"/>
              </w:rPr>
              <w:lastRenderedPageBreak/>
              <w:t>·</w:t>
            </w:r>
            <w:r>
              <w:rPr>
                <w:rFonts w:ascii="Times New Roman" w:eastAsia="Times New Roman" w:hAnsi="Times New Roman" w:cs="Times New Roman"/>
                <w:color w:val="303030"/>
                <w:sz w:val="10"/>
                <w:szCs w:val="10"/>
                <w:highlight w:val="white"/>
              </w:rPr>
              <w:t xml:space="preserve">  </w:t>
            </w:r>
            <w:r>
              <w:rPr>
                <w:rFonts w:ascii="Times New Roman" w:eastAsia="Times New Roman" w:hAnsi="Times New Roman" w:cs="Times New Roman"/>
                <w:color w:val="303030"/>
                <w:sz w:val="10"/>
                <w:szCs w:val="10"/>
                <w:highlight w:val="white"/>
              </w:rPr>
              <w:tab/>
            </w:r>
            <w:proofErr w:type="gramEnd"/>
            <w:r>
              <w:rPr>
                <w:rFonts w:ascii="Tahoma" w:eastAsia="Tahoma" w:hAnsi="Tahoma" w:cs="Tahoma"/>
                <w:color w:val="303030"/>
                <w:sz w:val="20"/>
                <w:szCs w:val="20"/>
                <w:highlight w:val="white"/>
              </w:rPr>
              <w:t>Make a poster for the sitting room door.</w:t>
            </w:r>
          </w:p>
          <w:p w14:paraId="7615DC6F" w14:textId="77777777" w:rsidR="006E0CD1" w:rsidRDefault="008F1A67">
            <w:pPr>
              <w:shd w:val="clear" w:color="auto" w:fill="FFFFFF"/>
              <w:ind w:left="360"/>
              <w:jc w:val="both"/>
              <w:rPr>
                <w:rFonts w:ascii="Tahoma" w:eastAsia="Tahoma" w:hAnsi="Tahoma" w:cs="Tahoma"/>
                <w:color w:val="303030"/>
                <w:sz w:val="20"/>
                <w:szCs w:val="20"/>
                <w:highlight w:val="white"/>
              </w:rPr>
            </w:pPr>
            <w:proofErr w:type="gramStart"/>
            <w:r>
              <w:rPr>
                <w:color w:val="303030"/>
                <w:sz w:val="20"/>
                <w:szCs w:val="20"/>
                <w:highlight w:val="white"/>
              </w:rPr>
              <w:t>·</w:t>
            </w:r>
            <w:r>
              <w:rPr>
                <w:rFonts w:ascii="Times New Roman" w:eastAsia="Times New Roman" w:hAnsi="Times New Roman" w:cs="Times New Roman"/>
                <w:color w:val="303030"/>
                <w:sz w:val="10"/>
                <w:szCs w:val="10"/>
                <w:highlight w:val="white"/>
              </w:rPr>
              <w:t xml:space="preserve">  </w:t>
            </w:r>
            <w:r>
              <w:rPr>
                <w:rFonts w:ascii="Times New Roman" w:eastAsia="Times New Roman" w:hAnsi="Times New Roman" w:cs="Times New Roman"/>
                <w:color w:val="303030"/>
                <w:sz w:val="10"/>
                <w:szCs w:val="10"/>
                <w:highlight w:val="white"/>
              </w:rPr>
              <w:tab/>
            </w:r>
            <w:proofErr w:type="gramEnd"/>
            <w:r>
              <w:rPr>
                <w:rFonts w:ascii="Tahoma" w:eastAsia="Tahoma" w:hAnsi="Tahoma" w:cs="Tahoma"/>
                <w:color w:val="303030"/>
                <w:sz w:val="20"/>
                <w:szCs w:val="20"/>
                <w:highlight w:val="white"/>
              </w:rPr>
              <w:t>Make some tickets.</w:t>
            </w:r>
          </w:p>
          <w:p w14:paraId="3FB687DC" w14:textId="77777777" w:rsidR="006E0CD1" w:rsidRDefault="008F1A67">
            <w:pPr>
              <w:shd w:val="clear" w:color="auto" w:fill="FFFFFF"/>
              <w:ind w:left="360"/>
              <w:jc w:val="both"/>
              <w:rPr>
                <w:rFonts w:ascii="Tahoma" w:eastAsia="Tahoma" w:hAnsi="Tahoma" w:cs="Tahoma"/>
                <w:color w:val="303030"/>
                <w:sz w:val="20"/>
                <w:szCs w:val="20"/>
                <w:highlight w:val="white"/>
              </w:rPr>
            </w:pPr>
            <w:proofErr w:type="gramStart"/>
            <w:r>
              <w:rPr>
                <w:color w:val="303030"/>
                <w:sz w:val="20"/>
                <w:szCs w:val="20"/>
                <w:highlight w:val="white"/>
              </w:rPr>
              <w:t>·</w:t>
            </w:r>
            <w:r>
              <w:rPr>
                <w:rFonts w:ascii="Times New Roman" w:eastAsia="Times New Roman" w:hAnsi="Times New Roman" w:cs="Times New Roman"/>
                <w:color w:val="303030"/>
                <w:sz w:val="10"/>
                <w:szCs w:val="10"/>
                <w:highlight w:val="white"/>
              </w:rPr>
              <w:t xml:space="preserve">  </w:t>
            </w:r>
            <w:r>
              <w:rPr>
                <w:rFonts w:ascii="Times New Roman" w:eastAsia="Times New Roman" w:hAnsi="Times New Roman" w:cs="Times New Roman"/>
                <w:color w:val="303030"/>
                <w:sz w:val="10"/>
                <w:szCs w:val="10"/>
                <w:highlight w:val="white"/>
              </w:rPr>
              <w:tab/>
            </w:r>
            <w:proofErr w:type="gramEnd"/>
            <w:r>
              <w:rPr>
                <w:rFonts w:ascii="Tahoma" w:eastAsia="Tahoma" w:hAnsi="Tahoma" w:cs="Tahoma"/>
                <w:color w:val="303030"/>
                <w:sz w:val="20"/>
                <w:szCs w:val="20"/>
                <w:highlight w:val="white"/>
              </w:rPr>
              <w:t>Take some money to spend</w:t>
            </w:r>
            <w:r>
              <w:rPr>
                <w:rFonts w:ascii="Tahoma" w:eastAsia="Tahoma" w:hAnsi="Tahoma" w:cs="Tahoma"/>
                <w:color w:val="303030"/>
                <w:sz w:val="20"/>
                <w:szCs w:val="20"/>
                <w:highlight w:val="white"/>
              </w:rPr>
              <w:t xml:space="preserve"> and give change for snacks during the interval.</w:t>
            </w:r>
          </w:p>
          <w:p w14:paraId="5886CE60" w14:textId="77777777" w:rsidR="006E0CD1" w:rsidRDefault="008F1A67">
            <w:pPr>
              <w:shd w:val="clear" w:color="auto" w:fill="FFFFFF"/>
              <w:ind w:left="360"/>
              <w:jc w:val="both"/>
              <w:rPr>
                <w:rFonts w:ascii="Tahoma" w:eastAsia="Tahoma" w:hAnsi="Tahoma" w:cs="Tahoma"/>
                <w:color w:val="303030"/>
                <w:sz w:val="20"/>
                <w:szCs w:val="20"/>
                <w:highlight w:val="white"/>
              </w:rPr>
            </w:pPr>
            <w:proofErr w:type="gramStart"/>
            <w:r>
              <w:rPr>
                <w:color w:val="303030"/>
                <w:sz w:val="20"/>
                <w:szCs w:val="20"/>
                <w:highlight w:val="white"/>
              </w:rPr>
              <w:t>·</w:t>
            </w:r>
            <w:r>
              <w:rPr>
                <w:rFonts w:ascii="Times New Roman" w:eastAsia="Times New Roman" w:hAnsi="Times New Roman" w:cs="Times New Roman"/>
                <w:color w:val="303030"/>
                <w:sz w:val="10"/>
                <w:szCs w:val="10"/>
                <w:highlight w:val="white"/>
              </w:rPr>
              <w:t xml:space="preserve">  </w:t>
            </w:r>
            <w:r>
              <w:rPr>
                <w:rFonts w:ascii="Times New Roman" w:eastAsia="Times New Roman" w:hAnsi="Times New Roman" w:cs="Times New Roman"/>
                <w:color w:val="303030"/>
                <w:sz w:val="10"/>
                <w:szCs w:val="10"/>
                <w:highlight w:val="white"/>
              </w:rPr>
              <w:tab/>
            </w:r>
            <w:proofErr w:type="gramEnd"/>
            <w:r>
              <w:rPr>
                <w:rFonts w:ascii="Tahoma" w:eastAsia="Tahoma" w:hAnsi="Tahoma" w:cs="Tahoma"/>
                <w:color w:val="303030"/>
                <w:sz w:val="20"/>
                <w:szCs w:val="20"/>
                <w:highlight w:val="white"/>
              </w:rPr>
              <w:t>Take it in turns to be usher to show family members to their seats using a torch.</w:t>
            </w:r>
          </w:p>
          <w:p w14:paraId="46A80F58" w14:textId="77777777" w:rsidR="006E0CD1" w:rsidRDefault="008F1A67">
            <w:pPr>
              <w:shd w:val="clear" w:color="auto" w:fill="FFFFFF"/>
              <w:jc w:val="both"/>
              <w:rPr>
                <w:rFonts w:ascii="Tahoma" w:eastAsia="Tahoma" w:hAnsi="Tahoma" w:cs="Tahoma"/>
                <w:b/>
                <w:color w:val="303030"/>
                <w:sz w:val="20"/>
                <w:szCs w:val="20"/>
                <w:highlight w:val="white"/>
              </w:rPr>
            </w:pPr>
            <w:r>
              <w:rPr>
                <w:rFonts w:ascii="Tahoma" w:eastAsia="Tahoma" w:hAnsi="Tahoma" w:cs="Tahoma"/>
                <w:color w:val="303030"/>
                <w:sz w:val="20"/>
                <w:szCs w:val="20"/>
                <w:highlight w:val="white"/>
              </w:rPr>
              <w:t>Have fun!</w:t>
            </w:r>
          </w:p>
        </w:tc>
      </w:tr>
    </w:tbl>
    <w:p w14:paraId="0CC4BC7B" w14:textId="77777777" w:rsidR="006E0CD1" w:rsidRDefault="008F1A67">
      <w:pPr>
        <w:rPr>
          <w:rFonts w:ascii="Tahoma" w:eastAsia="Tahoma" w:hAnsi="Tahoma" w:cs="Tahoma"/>
        </w:rPr>
      </w:pPr>
      <w:r>
        <w:rPr>
          <w:rFonts w:ascii="Tahoma" w:eastAsia="Tahoma" w:hAnsi="Tahoma" w:cs="Tahoma"/>
        </w:rPr>
        <w:lastRenderedPageBreak/>
        <w:t xml:space="preserve"> </w:t>
      </w:r>
    </w:p>
    <w:p w14:paraId="727F780C" w14:textId="77777777" w:rsidR="006E0CD1" w:rsidRDefault="008F1A67">
      <w:pPr>
        <w:rPr>
          <w:rFonts w:ascii="Tahoma" w:eastAsia="Tahoma" w:hAnsi="Tahoma" w:cs="Tahoma"/>
        </w:rPr>
      </w:pPr>
      <w:r>
        <w:rPr>
          <w:rFonts w:ascii="Tahoma" w:eastAsia="Tahoma" w:hAnsi="Tahoma" w:cs="Tahoma"/>
        </w:rPr>
        <w:t>Home Learning Certificates awarded for Learning Behaviours:</w:t>
      </w:r>
    </w:p>
    <w:p w14:paraId="1F2D5B7F" w14:textId="77777777" w:rsidR="006E0CD1" w:rsidRDefault="008F1A67">
      <w:r>
        <w:rPr>
          <w:noProof/>
        </w:rPr>
        <w:lastRenderedPageBreak/>
        <w:drawing>
          <wp:inline distT="0" distB="0" distL="0" distR="0" wp14:anchorId="575D397D" wp14:editId="2E734561">
            <wp:extent cx="3268987" cy="4294946"/>
            <wp:effectExtent l="0" t="0" r="0" b="0"/>
            <wp:docPr id="18171092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3268987" cy="4294946"/>
                    </a:xfrm>
                    <a:prstGeom prst="rect">
                      <a:avLst/>
                    </a:prstGeom>
                    <a:ln/>
                  </pic:spPr>
                </pic:pic>
              </a:graphicData>
            </a:graphic>
          </wp:inline>
        </w:drawing>
      </w:r>
      <w:r>
        <w:t xml:space="preserve">   </w:t>
      </w:r>
      <w:r>
        <w:rPr>
          <w:noProof/>
        </w:rPr>
        <w:drawing>
          <wp:inline distT="0" distB="0" distL="0" distR="0" wp14:anchorId="17397355" wp14:editId="120A363C">
            <wp:extent cx="3133725" cy="4257675"/>
            <wp:effectExtent l="0" t="0" r="0" b="0"/>
            <wp:docPr id="18171092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3133725" cy="4257675"/>
                    </a:xfrm>
                    <a:prstGeom prst="rect">
                      <a:avLst/>
                    </a:prstGeom>
                    <a:ln/>
                  </pic:spPr>
                </pic:pic>
              </a:graphicData>
            </a:graphic>
          </wp:inline>
        </w:drawing>
      </w:r>
    </w:p>
    <w:sectPr w:rsidR="006E0CD1">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00000003" w:usb1="00000000" w:usb2="00000000" w:usb3="00000000" w:csb0="00000001" w:csb1="00000000"/>
  </w:font>
  <w:font w:name="Times New Roman">
    <w:panose1 w:val="02020603050405020304"/>
    <w:charset w:val="00"/>
    <w:family w:val="roman"/>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CD1"/>
    <w:rsid w:val="006E0CD1"/>
    <w:rsid w:val="008F1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87CFDF7"/>
  <w15:docId w15:val="{F19C41CB-BEFD-BE48-B9D7-A922B7B54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12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0E7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712E"/>
    <w:pPr>
      <w:ind w:left="720"/>
      <w:contextualSpacing/>
    </w:pPr>
  </w:style>
  <w:style w:type="paragraph" w:styleId="NormalWeb">
    <w:name w:val="Normal (Web)"/>
    <w:basedOn w:val="Normal"/>
    <w:uiPriority w:val="99"/>
    <w:semiHidden/>
    <w:unhideWhenUsed/>
    <w:rsid w:val="000E71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D77C1"/>
    <w:rPr>
      <w:color w:val="0000FF"/>
      <w:u w:val="single"/>
    </w:rPr>
  </w:style>
  <w:style w:type="character" w:styleId="Strong">
    <w:name w:val="Strong"/>
    <w:basedOn w:val="DefaultParagraphFont"/>
    <w:uiPriority w:val="22"/>
    <w:qFormat/>
    <w:rsid w:val="008F2A55"/>
    <w:rPr>
      <w:b/>
      <w:bCs/>
    </w:rPr>
  </w:style>
  <w:style w:type="character" w:styleId="UnresolvedMention">
    <w:name w:val="Unresolved Mention"/>
    <w:basedOn w:val="DefaultParagraphFont"/>
    <w:uiPriority w:val="99"/>
    <w:semiHidden/>
    <w:unhideWhenUsed/>
    <w:rsid w:val="00856D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thenational.academy/" TargetMode="External"/><Relationship Id="rId18" Type="http://schemas.openxmlformats.org/officeDocument/2006/relationships/image" Target="media/image6.png"/><Relationship Id="rId26" Type="http://schemas.openxmlformats.org/officeDocument/2006/relationships/hyperlink" Target="https://classroom.thenational.academy/units/measures-2-capacity-and-volume-9f1f" TargetMode="External"/><Relationship Id="rId21" Type="http://schemas.openxmlformats.org/officeDocument/2006/relationships/hyperlink" Target="https://theimaginationtree.com/making-fairy-garden/" TargetMode="External"/><Relationship Id="rId34"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hyperlink" Target="https://www.bbc.co.uk/bitesize/clips/zgmqxnb" TargetMode="External"/><Relationship Id="rId25" Type="http://schemas.openxmlformats.org/officeDocument/2006/relationships/hyperlink" Target="https://www.thenational.academy/" TargetMode="Externa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bc.co.uk/bitesize/clips/zgmqxnb" TargetMode="External"/><Relationship Id="rId20" Type="http://schemas.openxmlformats.org/officeDocument/2006/relationships/hyperlink" Target="https://theimaginationtree.com/making-fairy-garden/" TargetMode="External"/><Relationship Id="rId29" Type="http://schemas.openxmlformats.org/officeDocument/2006/relationships/hyperlink" Target="https://classroom.thenational.academy/units/measures-2-capacity-and-volume-9f1f"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admin@farway.devon.sch.uk" TargetMode="External"/><Relationship Id="rId24" Type="http://schemas.openxmlformats.org/officeDocument/2006/relationships/hyperlink" Target="https://classroom.thenational.academy/units/instructions-how-to-make-a-paper-crown-aa36" TargetMode="Externa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lassroom.thenational.academy/units/depth-of-numbers-within-20-16d1" TargetMode="External"/><Relationship Id="rId23" Type="http://schemas.openxmlformats.org/officeDocument/2006/relationships/hyperlink" Target="https://www.youtube.com/watch?v=rWfw29sz6ps" TargetMode="External"/><Relationship Id="rId28" Type="http://schemas.openxmlformats.org/officeDocument/2006/relationships/hyperlink" Target="https://www.thenational.academy/" TargetMode="External"/><Relationship Id="rId36" Type="http://schemas.openxmlformats.org/officeDocument/2006/relationships/image" Target="media/image14.png"/><Relationship Id="rId10" Type="http://schemas.openxmlformats.org/officeDocument/2006/relationships/hyperlink" Target="https://www.jamieoliver.com/recipes/bread-recipes/pizza-dough/" TargetMode="External"/><Relationship Id="rId19" Type="http://schemas.openxmlformats.org/officeDocument/2006/relationships/image" Target="media/image7.pn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bbcgoodfood.com/recipes/pizza-margherita-4-easy-steps" TargetMode="External"/><Relationship Id="rId14" Type="http://schemas.openxmlformats.org/officeDocument/2006/relationships/hyperlink" Target="https://classroom.thenational.academy/units/measures-2-capacity-and-volume-9f1f" TargetMode="External"/><Relationship Id="rId22" Type="http://schemas.openxmlformats.org/officeDocument/2006/relationships/image" Target="media/image8.png"/><Relationship Id="rId27" Type="http://schemas.openxmlformats.org/officeDocument/2006/relationships/hyperlink" Target="https://classroom.thenational.academy/units/depth-of-numbers-within-20-16d1" TargetMode="External"/><Relationship Id="rId30" Type="http://schemas.openxmlformats.org/officeDocument/2006/relationships/hyperlink" Target="https://classroom.thenational.academy/units/depth-of-numbers-within-20-16d1" TargetMode="External"/><Relationship Id="rId35" Type="http://schemas.openxmlformats.org/officeDocument/2006/relationships/image" Target="media/image13.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dVdcvQ6L7s1jkr0aLpO3A7fRtA==">AMUW2mU71xtZULrWCr4Pejcx1puS98iVI/y7mIbUQy1EOzyilSsWWv658SXQvYyBEpTBy/F1eZUjlDeGXGoqMMA56/+DryAqXY6/mG/r40Di9fN9X+fx/V6I3wZDser7fIoG7/4IgOmt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1946</Words>
  <Characters>11095</Characters>
  <Application>Microsoft Office Word</Application>
  <DocSecurity>0</DocSecurity>
  <Lines>92</Lines>
  <Paragraphs>26</Paragraphs>
  <ScaleCrop>false</ScaleCrop>
  <Company/>
  <LinksUpToDate>false</LinksUpToDate>
  <CharactersWithSpaces>13015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Class One</dc:creator>
  <cp:lastModifiedBy>Jemma Harvey-Jones</cp:lastModifiedBy>
  <cp:revision>2</cp:revision>
  <dcterms:created xsi:type="dcterms:W3CDTF">2021-07-20T22:11:00Z</dcterms:created>
  <dcterms:modified xsi:type="dcterms:W3CDTF">2021-07-20T22:11:00Z</dcterms:modified>
</cp:coreProperties>
</file>